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bookmarkStart w:id="0" w:name="block-53235754"/>
      <w:r w:rsidRPr="002000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2000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КИРОВСКОЙ ОБЛАСТИ</w:t>
      </w:r>
      <w:bookmarkEnd w:id="1"/>
      <w:r w:rsidRPr="002000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20001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ОРИЧЕВСКОГО РАЙОНА</w:t>
      </w:r>
      <w:bookmarkEnd w:id="2"/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ЛУГОБОЛОТНАЯ СРЕДНЯЯ ШКОЛА</w:t>
      </w: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4BDE" w:rsidRPr="00D75D77" w:rsidTr="00BC19A1">
        <w:tc>
          <w:tcPr>
            <w:tcW w:w="3114" w:type="dxa"/>
          </w:tcPr>
          <w:p w:rsidR="00F24BDE" w:rsidRPr="0040209D" w:rsidRDefault="00F24BDE" w:rsidP="00BC19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F24BDE" w:rsidRDefault="00F24BDE" w:rsidP="00BC19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Стахеева Ю.А.</w:t>
            </w:r>
          </w:p>
          <w:p w:rsidR="00F24BDE" w:rsidRDefault="00F24BDE" w:rsidP="00BC19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4BDE" w:rsidRPr="0040209D" w:rsidRDefault="00F24BDE" w:rsidP="00BC19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4BDE" w:rsidRPr="0040209D" w:rsidRDefault="00F24BDE" w:rsidP="00BC19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F24BDE" w:rsidRDefault="00F24BDE" w:rsidP="00BC19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Тюмерова О.В.</w:t>
            </w:r>
          </w:p>
          <w:p w:rsidR="00F24BDE" w:rsidRDefault="00F24BDE" w:rsidP="00BC19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4BDE" w:rsidRPr="0040209D" w:rsidRDefault="00F24BDE" w:rsidP="00BC19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4BDE" w:rsidRDefault="00F24BDE" w:rsidP="00BC19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24BDE" w:rsidRDefault="00F24BDE" w:rsidP="00BC19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4BDE" w:rsidRPr="008944ED" w:rsidRDefault="00F24BDE" w:rsidP="00BC19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Шарова Ю.В.</w:t>
            </w:r>
          </w:p>
          <w:p w:rsidR="00F24BDE" w:rsidRDefault="00F24BDE" w:rsidP="00BC19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4BDE" w:rsidRPr="0040209D" w:rsidRDefault="00F24BDE" w:rsidP="00BC19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rPr>
          <w:lang w:val="ru-RU"/>
        </w:rPr>
      </w:pP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r w:rsidRPr="002000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r w:rsidRPr="002000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0019">
        <w:rPr>
          <w:rFonts w:ascii="Times New Roman" w:hAnsi="Times New Roman"/>
          <w:color w:val="000000"/>
          <w:sz w:val="28"/>
          <w:lang w:val="ru-RU"/>
        </w:rPr>
        <w:t xml:space="preserve"> 7140693)</w:t>
      </w: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r w:rsidRPr="00200019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F24BDE" w:rsidRPr="00200019" w:rsidRDefault="00F24BDE" w:rsidP="00F24BDE">
      <w:pPr>
        <w:spacing w:after="0" w:line="408" w:lineRule="auto"/>
        <w:ind w:left="120"/>
        <w:jc w:val="center"/>
        <w:rPr>
          <w:lang w:val="ru-RU"/>
        </w:rPr>
      </w:pPr>
      <w:r w:rsidRPr="0020001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75D77">
        <w:rPr>
          <w:rFonts w:ascii="Times New Roman" w:hAnsi="Times New Roman"/>
          <w:color w:val="000000"/>
          <w:sz w:val="28"/>
          <w:lang w:val="ru-RU"/>
        </w:rPr>
        <w:t>3</w:t>
      </w:r>
      <w:r w:rsidRPr="0020001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D75D77">
        <w:rPr>
          <w:rFonts w:ascii="Times New Roman" w:hAnsi="Times New Roman"/>
          <w:color w:val="000000"/>
          <w:sz w:val="28"/>
          <w:lang w:val="ru-RU"/>
        </w:rPr>
        <w:t>а</w:t>
      </w:r>
      <w:r w:rsidRPr="002000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</w:p>
    <w:p w:rsidR="00F24BDE" w:rsidRPr="00200019" w:rsidRDefault="00F24BDE" w:rsidP="00F24BDE">
      <w:pPr>
        <w:spacing w:after="0"/>
        <w:rPr>
          <w:lang w:val="ru-RU"/>
        </w:rPr>
      </w:pPr>
    </w:p>
    <w:p w:rsidR="00F24BDE" w:rsidRPr="00200019" w:rsidRDefault="00F24BDE" w:rsidP="00F24BDE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r w:rsidRPr="00200019">
        <w:rPr>
          <w:rFonts w:ascii="Times New Roman" w:hAnsi="Times New Roman"/>
          <w:b/>
          <w:color w:val="000000"/>
          <w:sz w:val="28"/>
          <w:lang w:val="ru-RU"/>
        </w:rPr>
        <w:t>п.Юбилейный</w:t>
      </w:r>
      <w:bookmarkEnd w:id="3"/>
      <w:r w:rsidRPr="002000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20001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D794B" w:rsidRPr="007C4624" w:rsidRDefault="008D794B">
      <w:pPr>
        <w:spacing w:after="0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left="120"/>
        <w:rPr>
          <w:lang w:val="ru-RU"/>
        </w:rPr>
      </w:pPr>
      <w:bookmarkStart w:id="5" w:name="block-53235755"/>
      <w:bookmarkEnd w:id="0"/>
      <w:r w:rsidRPr="007C46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D794B" w:rsidRPr="007C4624" w:rsidRDefault="008D794B">
      <w:pPr>
        <w:spacing w:after="0" w:line="264" w:lineRule="auto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D794B" w:rsidRPr="007C4624" w:rsidRDefault="008D794B">
      <w:pPr>
        <w:spacing w:after="0" w:line="264" w:lineRule="auto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left="120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8D794B" w:rsidRPr="007C4624" w:rsidRDefault="008D794B">
      <w:pPr>
        <w:spacing w:after="0" w:line="264" w:lineRule="auto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C462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C462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D794B" w:rsidRPr="007C4624" w:rsidRDefault="00D02CBA">
      <w:pPr>
        <w:spacing w:after="0" w:line="264" w:lineRule="auto"/>
        <w:ind w:left="120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8D794B" w:rsidRPr="007C4624" w:rsidRDefault="008D794B">
      <w:pPr>
        <w:spacing w:after="0" w:line="264" w:lineRule="auto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D794B" w:rsidRPr="007C4624" w:rsidRDefault="00D02CB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D794B" w:rsidRDefault="00D02CBA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lastRenderedPageBreak/>
        <w:t>для решения учебных задач.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C4624">
        <w:rPr>
          <w:rFonts w:ascii="Times New Roman" w:hAnsi="Times New Roman"/>
          <w:color w:val="FF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D794B" w:rsidRPr="007C4624" w:rsidRDefault="00D02CBA">
      <w:pPr>
        <w:spacing w:after="0" w:line="264" w:lineRule="auto"/>
        <w:ind w:left="120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D794B" w:rsidRPr="007C4624" w:rsidRDefault="008D794B">
      <w:pPr>
        <w:spacing w:after="0" w:line="264" w:lineRule="auto"/>
        <w:ind w:left="120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6" w:name="ab8aaf79-a9ef-490a-a0b2-70ac1b5c97af"/>
      <w:r w:rsidRPr="007C4624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6"/>
      <w:r w:rsidRPr="007C4624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7" w:name="8184041c-500f-4898-8c17-3f7c192d7a9a"/>
      <w:r w:rsidRPr="007C462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7C462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8D794B" w:rsidRPr="007C4624" w:rsidRDefault="008D794B">
      <w:pPr>
        <w:rPr>
          <w:lang w:val="ru-RU"/>
        </w:rPr>
        <w:sectPr w:rsidR="008D794B" w:rsidRPr="007C4624">
          <w:pgSz w:w="11906" w:h="16383"/>
          <w:pgMar w:top="1134" w:right="850" w:bottom="1134" w:left="1701" w:header="720" w:footer="720" w:gutter="0"/>
          <w:cols w:space="720"/>
        </w:sectPr>
      </w:pPr>
    </w:p>
    <w:p w:rsidR="008D794B" w:rsidRPr="007C4624" w:rsidRDefault="00D02CBA">
      <w:pPr>
        <w:spacing w:after="0" w:line="264" w:lineRule="auto"/>
        <w:ind w:left="120"/>
        <w:jc w:val="both"/>
        <w:rPr>
          <w:lang w:val="ru-RU"/>
        </w:rPr>
      </w:pPr>
      <w:bookmarkStart w:id="8" w:name="block-53235753"/>
      <w:bookmarkEnd w:id="5"/>
      <w:r w:rsidRPr="007C46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9" w:name="96e70618-7a1d-4135-8fd3-a8d5b625e8a7"/>
      <w:r w:rsidRPr="007C462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9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7C4624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10" w:name="6dc3c912-0f6b-44b2-87fb-4fa8c0a8ddd8"/>
      <w:r w:rsidRPr="007C4624">
        <w:rPr>
          <w:rFonts w:ascii="Times New Roman" w:hAnsi="Times New Roman"/>
          <w:color w:val="000000"/>
          <w:sz w:val="28"/>
          <w:lang w:val="ru-RU"/>
        </w:rPr>
        <w:t>и др.)</w:t>
      </w:r>
      <w:bookmarkEnd w:id="10"/>
      <w:r w:rsidRPr="007C4624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1" w:name="2d4a2950-b4e9-4f16-a8a6-487d5016001d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2" w:name="80f00626-952e-41bd-9beb-6d0f5fe1ba6b"/>
      <w:r w:rsidRPr="007C462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2"/>
      <w:r w:rsidRPr="007C4624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3" w:name="db43cb12-75a1-43f5-b252-1995adfd2fff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4" w:name="99ba0051-1be8-4e8f-b0dd-a10143c31c81"/>
      <w:r w:rsidRPr="007C462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4"/>
      <w:r w:rsidRPr="007C4624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5" w:name="738a01c7-d12e-4abb-aa19-15d8e09af024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C462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6" w:name="a8556af8-9a03-49c3-b8c8-d0217dccd1c5"/>
      <w:r w:rsidRPr="007C462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6"/>
      <w:r w:rsidRPr="007C4624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7" w:name="236d15e5-7adb-4fc2-919e-678797fd1898"/>
      <w:r w:rsidRPr="007C462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7"/>
      <w:r w:rsidRPr="007C4624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8" w:name="b39133dd-5b08-4549-a5bd-8bf368254092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9" w:name="1a0e8552-8319-44da-b4b7-9c067d7af546"/>
      <w:r w:rsidRPr="007C462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9"/>
      <w:r w:rsidRPr="007C4624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20" w:name="7bc5c68d-92f5-41d5-9535-d638ea476e3f"/>
      <w:r w:rsidRPr="007C462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1" w:name="14358877-86a6-40e2-9fb5-58334b8a6e9a"/>
      <w:r w:rsidRPr="007C462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1"/>
      <w:r w:rsidRPr="007C4624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2" w:name="c6bf05b5-49bd-40a2-90b7-cfd41b2279a7"/>
      <w:r w:rsidRPr="007C4624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7C462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3" w:name="ea02cf5f-d5e4-4b30-812a-1b46ec679534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7C4624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4" w:name="68f21dae-0b2e-4871-b761-be4991ec4878"/>
      <w:r w:rsidRPr="007C462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4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7C462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5" w:name="7684134c-2d89-4058-b80b-6ad24d340e2c"/>
      <w:r w:rsidRPr="007C4624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5"/>
      <w:r w:rsidRPr="007C4624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6" w:name="e453ae69-7b50-49e1-850e-5455f39cac3b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7" w:name="db307144-10c3-47e0-8f79-b83f6461fd22"/>
      <w:r w:rsidRPr="007C462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7C4624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8" w:name="cb0fcba1-b7c3-44d2-9bb6-c0a6c9168eca"/>
      <w:r w:rsidRPr="007C462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8"/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9" w:name="bfd2c4b6-8e45-47df-8299-90bb4d27aacd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0" w:name="3e21f5c4-1001-4583-8489-5f0ba36061b9"/>
      <w:r w:rsidRPr="007C4624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30"/>
      <w:r w:rsidRPr="007C4624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1" w:name="f6f542f3-f6cf-4368-a418-eb5d19aa0b2b"/>
      <w:r w:rsidRPr="007C462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1"/>
      <w:r w:rsidRPr="007C462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2" w:name="0e6b1fdc-e350-43b1-a03c-45387667d39d"/>
      <w:r w:rsidRPr="007C462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7C4624">
        <w:rPr>
          <w:rFonts w:ascii="Times New Roman" w:hAnsi="Times New Roman"/>
          <w:color w:val="000000"/>
          <w:sz w:val="28"/>
          <w:lang w:val="ru-RU"/>
        </w:rPr>
        <w:t>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8D794B" w:rsidRPr="007C4624" w:rsidRDefault="00D02C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C462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8D794B" w:rsidRDefault="00D02CBA">
      <w:pPr>
        <w:numPr>
          <w:ilvl w:val="0"/>
          <w:numId w:val="13"/>
        </w:numPr>
        <w:spacing w:after="0" w:line="264" w:lineRule="auto"/>
        <w:jc w:val="both"/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8D794B" w:rsidRPr="007C4624" w:rsidRDefault="00D02C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8D794B" w:rsidRPr="007C4624" w:rsidRDefault="00D02C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D794B" w:rsidRPr="007C4624" w:rsidRDefault="00D02C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8D794B" w:rsidRPr="007C4624" w:rsidRDefault="00D02C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8D794B" w:rsidRPr="007C4624" w:rsidRDefault="00D02C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8D794B" w:rsidRPr="007C4624" w:rsidRDefault="00D02C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8D794B" w:rsidRPr="007C4624" w:rsidRDefault="00D02C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D794B" w:rsidRPr="007C4624" w:rsidRDefault="00D02C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8D794B" w:rsidRPr="007C4624" w:rsidRDefault="00D02C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8D794B" w:rsidRPr="007C4624" w:rsidRDefault="00D02C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D794B" w:rsidRPr="007C4624" w:rsidRDefault="00D02C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8D794B" w:rsidRPr="007C4624" w:rsidRDefault="00D02C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8D794B" w:rsidRPr="007C4624" w:rsidRDefault="00D02C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8D794B">
      <w:pPr>
        <w:rPr>
          <w:lang w:val="ru-RU"/>
        </w:rPr>
        <w:sectPr w:rsidR="008D794B" w:rsidRPr="007C4624">
          <w:pgSz w:w="11906" w:h="16383"/>
          <w:pgMar w:top="1134" w:right="850" w:bottom="1134" w:left="1701" w:header="720" w:footer="720" w:gutter="0"/>
          <w:cols w:space="720"/>
        </w:sectPr>
      </w:pPr>
    </w:p>
    <w:p w:rsidR="008D794B" w:rsidRPr="007C4624" w:rsidRDefault="00D02CBA">
      <w:pPr>
        <w:spacing w:after="0" w:line="264" w:lineRule="auto"/>
        <w:ind w:left="120"/>
        <w:jc w:val="both"/>
        <w:rPr>
          <w:lang w:val="ru-RU"/>
        </w:rPr>
      </w:pPr>
      <w:bookmarkStart w:id="33" w:name="block-53235757"/>
      <w:bookmarkEnd w:id="8"/>
      <w:r w:rsidRPr="007C462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7C462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7C462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left="120"/>
        <w:jc w:val="both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8D794B" w:rsidRPr="007C4624" w:rsidRDefault="00D02C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D794B" w:rsidRPr="007C4624" w:rsidRDefault="00D02C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D794B" w:rsidRPr="007C4624" w:rsidRDefault="00D02C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8D794B" w:rsidRPr="007C4624" w:rsidRDefault="00D02C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D794B" w:rsidRPr="007C4624" w:rsidRDefault="00D02C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D794B" w:rsidRPr="007C4624" w:rsidRDefault="00D02C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D794B" w:rsidRPr="007C4624" w:rsidRDefault="00D02C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D794B" w:rsidRPr="007C4624" w:rsidRDefault="00D02C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D794B" w:rsidRPr="007C4624" w:rsidRDefault="00D02C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8D794B" w:rsidRPr="007C4624" w:rsidRDefault="00D02C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8D794B" w:rsidRPr="007C4624" w:rsidRDefault="00D02C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8D794B" w:rsidRPr="007C4624" w:rsidRDefault="00D02C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D794B" w:rsidRPr="007C4624" w:rsidRDefault="00D02C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D794B" w:rsidRPr="007C4624" w:rsidRDefault="00D02C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D794B" w:rsidRPr="007C4624" w:rsidRDefault="00D02C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8D794B" w:rsidRPr="007C4624" w:rsidRDefault="00D02C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left="120"/>
        <w:jc w:val="both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D794B" w:rsidRPr="007C4624" w:rsidRDefault="00D02C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D794B" w:rsidRPr="007C4624" w:rsidRDefault="00D02C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8D794B" w:rsidRDefault="00D02CB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8D794B" w:rsidRPr="007C4624" w:rsidRDefault="00D02C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D794B" w:rsidRPr="007C4624" w:rsidRDefault="00D02C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D794B" w:rsidRPr="007C4624" w:rsidRDefault="00D02C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D794B" w:rsidRPr="007C4624" w:rsidRDefault="00D02C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D794B" w:rsidRPr="007C4624" w:rsidRDefault="00D02C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C462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7C462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D794B" w:rsidRDefault="00D02CB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D794B" w:rsidRPr="007C4624" w:rsidRDefault="00D02C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C462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7C462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8D794B" w:rsidRPr="007C4624" w:rsidRDefault="00D02C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D794B" w:rsidRDefault="00D02CB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8D794B" w:rsidRDefault="00D02C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8D794B" w:rsidRPr="007C4624" w:rsidRDefault="00D02C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8D794B" w:rsidRPr="007C4624" w:rsidRDefault="00D02C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D794B" w:rsidRDefault="00D02C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D794B" w:rsidRPr="007C4624" w:rsidRDefault="00D02C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left="120"/>
        <w:jc w:val="both"/>
        <w:rPr>
          <w:lang w:val="ru-RU"/>
        </w:rPr>
      </w:pPr>
      <w:r w:rsidRPr="007C46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Pr="007C4624" w:rsidRDefault="00D02CBA">
      <w:pPr>
        <w:spacing w:after="0" w:line="264" w:lineRule="auto"/>
        <w:ind w:firstLine="600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D794B" w:rsidRPr="007C4624" w:rsidRDefault="008D794B">
      <w:pPr>
        <w:spacing w:after="0" w:line="264" w:lineRule="auto"/>
        <w:ind w:left="120"/>
        <w:jc w:val="both"/>
        <w:rPr>
          <w:lang w:val="ru-RU"/>
        </w:rPr>
      </w:pPr>
    </w:p>
    <w:p w:rsidR="008D794B" w:rsidRDefault="00D02C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7C4624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D794B" w:rsidRPr="007C4624" w:rsidRDefault="00D02C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462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D794B" w:rsidRPr="007C4624" w:rsidRDefault="008D794B">
      <w:pPr>
        <w:rPr>
          <w:lang w:val="ru-RU"/>
        </w:rPr>
        <w:sectPr w:rsidR="008D794B" w:rsidRPr="007C4624">
          <w:pgSz w:w="11906" w:h="16383"/>
          <w:pgMar w:top="1134" w:right="850" w:bottom="1134" w:left="1701" w:header="720" w:footer="720" w:gutter="0"/>
          <w:cols w:space="720"/>
        </w:sectPr>
      </w:pPr>
    </w:p>
    <w:p w:rsidR="00F24BDE" w:rsidRPr="000A196F" w:rsidRDefault="00F24BDE" w:rsidP="00F24BDE">
      <w:pPr>
        <w:jc w:val="center"/>
        <w:rPr>
          <w:rFonts w:ascii="Times New Roman" w:hAnsi="Times New Roman" w:cs="Times New Roman"/>
          <w:b/>
          <w:sz w:val="28"/>
        </w:rPr>
      </w:pPr>
      <w:bookmarkStart w:id="34" w:name="block-53235756"/>
      <w:bookmarkEnd w:id="33"/>
      <w:r w:rsidRPr="000A196F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8"/>
        </w:rPr>
        <w:t xml:space="preserve"> 3 класс</w:t>
      </w:r>
    </w:p>
    <w:tbl>
      <w:tblPr>
        <w:tblW w:w="1516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4693"/>
        <w:gridCol w:w="1519"/>
        <w:gridCol w:w="1841"/>
        <w:gridCol w:w="1909"/>
        <w:gridCol w:w="4188"/>
      </w:tblGrid>
      <w:tr w:rsidR="00F24BDE" w:rsidTr="00BC19A1">
        <w:trPr>
          <w:trHeight w:val="144"/>
        </w:trPr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F24BDE" w:rsidRDefault="00F24BDE" w:rsidP="00BC19A1">
            <w:pPr>
              <w:widowControl w:val="0"/>
              <w:ind w:left="135"/>
            </w:pPr>
          </w:p>
        </w:tc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4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F24BDE" w:rsidRDefault="00F24BDE" w:rsidP="00BC19A1">
            <w:pPr>
              <w:widowControl w:val="0"/>
              <w:ind w:left="135"/>
            </w:pPr>
          </w:p>
        </w:tc>
      </w:tr>
      <w:tr w:rsidR="00F24BDE" w:rsidTr="00BC19A1">
        <w:trPr>
          <w:trHeight w:val="144"/>
        </w:trPr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</w:p>
        </w:tc>
        <w:tc>
          <w:tcPr>
            <w:tcW w:w="4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F24BDE" w:rsidRDefault="00F24BDE" w:rsidP="00BC19A1">
            <w:pPr>
              <w:widowControl w:val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F24BDE" w:rsidRDefault="00F24BDE" w:rsidP="00BC19A1">
            <w:pPr>
              <w:widowControl w:val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F24BDE" w:rsidRDefault="00F24BDE" w:rsidP="00BC19A1">
            <w:pPr>
              <w:widowControl w:val="0"/>
              <w:ind w:left="135"/>
            </w:pPr>
          </w:p>
        </w:tc>
        <w:tc>
          <w:tcPr>
            <w:tcW w:w="4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</w:pPr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>О Родине и её истории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Фольклор (устное народное творчество)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Творчество И.А.Крылова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Творчество А.С.Пушкина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F24BDE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Творчество Л.Н.Толстого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Литературная сказка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</w:rPr>
              <w:t>XX</w:t>
            </w: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Произведения о детях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Юмористические произведения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Зарубежная литература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t>+ 1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Tr="00BC19A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Входная 1</w:t>
            </w:r>
          </w:p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Итоговая 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</w:pPr>
          </w:p>
        </w:tc>
      </w:tr>
      <w:tr w:rsidR="00F24BDE" w:rsidTr="00BC19A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Pr="00F24BDE" w:rsidRDefault="00F24BDE" w:rsidP="00BC19A1">
            <w:pPr>
              <w:widowControl w:val="0"/>
              <w:ind w:left="135"/>
              <w:jc w:val="center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+  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4BDE" w:rsidRDefault="00F24BDE" w:rsidP="00BC19A1">
            <w:pPr>
              <w:widowControl w:val="0"/>
            </w:pPr>
          </w:p>
        </w:tc>
      </w:tr>
    </w:tbl>
    <w:p w:rsidR="00F24BDE" w:rsidRDefault="00F24BDE" w:rsidP="00F24BDE"/>
    <w:p w:rsidR="00F24BDE" w:rsidRPr="00F24BDE" w:rsidRDefault="00F24BDE" w:rsidP="00F24BDE">
      <w:pPr>
        <w:rPr>
          <w:lang w:val="ru-RU"/>
        </w:rPr>
      </w:pPr>
      <w:r w:rsidRPr="00F24BDE">
        <w:rPr>
          <w:lang w:val="ru-RU"/>
        </w:rPr>
        <w:t>Курсивом выделены резервные часы</w:t>
      </w:r>
      <w:r w:rsidRPr="00F24BDE">
        <w:rPr>
          <w:lang w:val="ru-RU"/>
        </w:rPr>
        <w:br/>
        <w:t>Жирным цветом - добавленные произведения.</w:t>
      </w:r>
    </w:p>
    <w:p w:rsidR="00F24BDE" w:rsidRDefault="00F24BDE" w:rsidP="00F24BDE">
      <w:pPr>
        <w:jc w:val="center"/>
        <w:rPr>
          <w:b/>
        </w:rPr>
      </w:pPr>
      <w:r w:rsidRPr="000A196F">
        <w:rPr>
          <w:b/>
        </w:rPr>
        <w:t>Поурочное планирование</w:t>
      </w:r>
    </w:p>
    <w:tbl>
      <w:tblPr>
        <w:tblW w:w="1519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805"/>
        <w:gridCol w:w="1139"/>
        <w:gridCol w:w="834"/>
        <w:gridCol w:w="1009"/>
        <w:gridCol w:w="1347"/>
        <w:gridCol w:w="5379"/>
      </w:tblGrid>
      <w:tr w:rsidR="00F24BDE" w:rsidTr="00BC19A1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284" w:hanging="360"/>
              <w:jc w:val="center"/>
            </w:pPr>
          </w:p>
        </w:tc>
        <w:tc>
          <w:tcPr>
            <w:tcW w:w="4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154469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24BDE" w:rsidRPr="00154469" w:rsidRDefault="00F24BDE" w:rsidP="00BC19A1">
            <w:pPr>
              <w:spacing w:after="0"/>
              <w:ind w:left="135"/>
            </w:pPr>
          </w:p>
        </w:tc>
        <w:tc>
          <w:tcPr>
            <w:tcW w:w="2982" w:type="dxa"/>
            <w:gridSpan w:val="3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4BDE" w:rsidRDefault="00F24BDE" w:rsidP="00BC19A1">
            <w:pPr>
              <w:spacing w:after="0"/>
              <w:ind w:left="135"/>
            </w:pP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ind w:left="284"/>
              <w:jc w:val="center"/>
            </w:pPr>
          </w:p>
        </w:tc>
        <w:tc>
          <w:tcPr>
            <w:tcW w:w="48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DE" w:rsidRPr="00154469" w:rsidRDefault="00F24BDE" w:rsidP="00BC19A1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К. р.</w:t>
            </w:r>
          </w:p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Пр. р.</w:t>
            </w:r>
          </w:p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F24BDE" w:rsidRDefault="00F24BDE" w:rsidP="00BC19A1"/>
        </w:tc>
        <w:tc>
          <w:tcPr>
            <w:tcW w:w="537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24BDE" w:rsidRDefault="00F24BDE" w:rsidP="00BC19A1"/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 мире книг. Книга как особый вид искусства. </w:t>
            </w:r>
            <w:r w:rsidRPr="00154469">
              <w:rPr>
                <w:rFonts w:ascii="Times New Roman" w:hAnsi="Times New Roman"/>
                <w:sz w:val="24"/>
              </w:rPr>
              <w:t>Книги, прочитанные летом.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Общее представление о первых книгах на Руси, знакомство с рукописными книгами.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Ценность чтения художественной литературы и фольклора, осознание важности читательской деятельности. </w:t>
            </w:r>
            <w:r w:rsidRPr="00154469">
              <w:rPr>
                <w:rFonts w:ascii="Times New Roman" w:hAnsi="Times New Roman"/>
                <w:sz w:val="24"/>
              </w:rPr>
              <w:t>О первопечатнике Иване Фёдорове.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Отражение темы Родина в произведении М.М. Пришвина «Моя Родина»: роль и особенности заголовка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/4362/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историю. Ю.Яковлев «О нашей Родине»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Куьасова О.В. 4 кл. 3 ч.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Патриотическое звучание стихотворений о Родине. С.А. Васильев «Россия»: интонация, темп, ритм, логические ударения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печать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Создание образа Родины в произведениях писателей. И. С. Никитин «Встреча зимы»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печать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Репродукции картин как иллюстрации к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произведениям о Родине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. И.Соколов -Микитов «Русский лес»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Кубасова О.В. 4 кл. 3ч.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24BDE" w:rsidRPr="00DE558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711F44" w:rsidRDefault="00F24BDE" w:rsidP="00BC19A1">
            <w:pPr>
              <w:spacing w:after="0"/>
              <w:ind w:left="135"/>
              <w:rPr>
                <w:rFonts w:ascii="Times New Roman" w:hAnsi="Times New Roman"/>
                <w:i/>
                <w:sz w:val="24"/>
              </w:rPr>
            </w:pPr>
            <w:r w:rsidRPr="00711F44">
              <w:rPr>
                <w:rFonts w:ascii="Times New Roman" w:hAnsi="Times New Roman"/>
                <w:i/>
                <w:sz w:val="24"/>
              </w:rPr>
              <w:t>Входная контрольная работа.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DE5587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4BDE" w:rsidRPr="00DE558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Развитие речи: использование образных слов, пословиц и поговорок, крылатых выражений. Книги и словари, созданные В.И. Далем Пословицы народов России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24BDE" w:rsidRPr="00DE5587" w:rsidRDefault="00F24BDE" w:rsidP="00BC1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154469">
              <w:rPr>
                <w:rFonts w:ascii="Times New Roman" w:hAnsi="Times New Roman"/>
                <w:sz w:val="24"/>
              </w:rPr>
              <w:t>Темы народных песен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/5155/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/93236/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Художественные особенности волшебной сказки разного вида (о животных, бытовые) Русская народная сказка «Сестрица Алёнушка и братец Иванушка»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/4370/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/187871/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Отражение нравственных ценностей и правил в фольклорной сказке. Русская народная сказка «Сестрица Алёнушка и братец Иванушка»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Характеристика героя, волшебные помощники. Русская народная сказка «Иван-царевич и серый волк»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/5998/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Иллюстрация как отражение сюжета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волшебной сказки (картины В.М. Васнецова, иллюстрации И.Я. Билибина)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 w:rsidRPr="00154469">
              <w:rPr>
                <w:rFonts w:ascii="Times New Roman" w:hAnsi="Times New Roman"/>
                <w:sz w:val="24"/>
              </w:rPr>
              <w:t>Русская народная сказка «Иван-царевич и серый волк»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Осознание понятия трудолюбие на примере народных сказок. Русская народная сказка "Сивка-бурка"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/4371/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E558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Представление в сказке народного быта и культуры. Русская народная сказка "Сивка-бурка"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/>
            <w:tcMar>
              <w:top w:w="50" w:type="dxa"/>
              <w:left w:w="100" w:type="dxa"/>
            </w:tcMar>
            <w:vAlign w:val="center"/>
          </w:tcPr>
          <w:p w:rsidR="00F24BDE" w:rsidRPr="00DE5587" w:rsidRDefault="00F24BDE" w:rsidP="00BC19A1">
            <w:pPr>
              <w:spacing w:after="0"/>
              <w:ind w:left="135"/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выразительность, напевность исполнения. </w:t>
            </w:r>
            <w:r w:rsidRPr="00154469">
              <w:rPr>
                <w:rFonts w:ascii="Times New Roman" w:hAnsi="Times New Roman"/>
                <w:b/>
                <w:sz w:val="24"/>
              </w:rPr>
              <w:t>«Добрыня и Змей»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Кубасова О.В. 4 кл.1 ч.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  <w:rPr>
                <w:i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Работа со словарём: язык былины, устаревшие слова, их место и представление в современной лексике. </w:t>
            </w:r>
            <w:r w:rsidRPr="00154469">
              <w:rPr>
                <w:rFonts w:ascii="Times New Roman" w:hAnsi="Times New Roman"/>
                <w:b/>
                <w:i/>
                <w:sz w:val="24"/>
              </w:rPr>
              <w:t>«Добрыня и Змей» в обработке Ю.Круглова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Кубасова О.В. 4 кл.1 ч.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Историческая обстановка как фон создания произведения (на примере былин) </w:t>
            </w:r>
            <w:r w:rsidRPr="00F24BDE">
              <w:rPr>
                <w:rFonts w:ascii="Times New Roman" w:hAnsi="Times New Roman"/>
                <w:b/>
                <w:i/>
                <w:sz w:val="24"/>
                <w:lang w:val="ru-RU"/>
              </w:rPr>
              <w:t>«Болезнь и исцеление Ильи Муромца»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154469">
              <w:rPr>
                <w:rFonts w:ascii="Times New Roman" w:hAnsi="Times New Roman"/>
                <w:b/>
                <w:sz w:val="24"/>
              </w:rPr>
              <w:t>«Илья Муромец и Соловей разбойник»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Кубасова О.В. 4 кл.1 ч.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с детскими книгами.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Проект: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составляем словарь устаревших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t>проект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«Фольклор (устное народное творчество)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/6473/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/6229/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Сравнение стихотворений об осени. Ф.И. Тютчев «Есть в осени первоначальной…» и А.Н. Майков «Осень»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печать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E558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Восприятие картин зимнего пейзажа в стихотворениях  А.А. Фета «Кот поёт, глаза прищуря», «Мама! </w:t>
            </w:r>
            <w:r w:rsidRPr="00154469">
              <w:rPr>
                <w:rFonts w:ascii="Times New Roman" w:hAnsi="Times New Roman"/>
                <w:sz w:val="24"/>
              </w:rPr>
              <w:t xml:space="preserve">Глянь-ка из окошка…»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DE5587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7" w:history="1"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https://resh.edu.ru/subject/lesson/3484/start/</w:t>
              </w:r>
            </w:hyperlink>
            <w:r w:rsidR="00F24B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Слова, с помощью которых поэт описывает и оживляет природу. И. З. Суриков "Детство", "Зима"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/5159/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Поэты о красоте родной природы. Н.А. Некрасов «Железная дорога» (отрывок)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Оценка чувств и настроения, вызываемых лирическим произведением.  </w:t>
            </w:r>
            <w:r w:rsidRPr="00154469">
              <w:rPr>
                <w:rFonts w:ascii="Times New Roman" w:hAnsi="Times New Roman"/>
                <w:sz w:val="24"/>
              </w:rPr>
              <w:t>Н.А. Некрасов «Не ветер бушует над бором…» (отрывок)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зимы. </w:t>
            </w:r>
            <w:r w:rsidRPr="00154469">
              <w:rPr>
                <w:rFonts w:ascii="Times New Roman" w:hAnsi="Times New Roman"/>
                <w:sz w:val="24"/>
              </w:rPr>
              <w:t>И. А. Некрасов "Не ветер бушует над бором…"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/4355/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/283396/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154469">
              <w:rPr>
                <w:rFonts w:ascii="Times New Roman" w:hAnsi="Times New Roman"/>
                <w:sz w:val="24"/>
              </w:rPr>
              <w:t>XIX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54469">
              <w:rPr>
                <w:rFonts w:ascii="Times New Roman" w:hAnsi="Times New Roman"/>
                <w:sz w:val="24"/>
              </w:rPr>
              <w:t>XX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веков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/5157/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154469">
              <w:rPr>
                <w:rFonts w:ascii="Times New Roman" w:hAnsi="Times New Roman"/>
                <w:i/>
                <w:sz w:val="24"/>
              </w:rPr>
              <w:t>XIX</w:t>
            </w: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Pr="00154469">
              <w:rPr>
                <w:rFonts w:ascii="Times New Roman" w:hAnsi="Times New Roman"/>
                <w:i/>
                <w:sz w:val="24"/>
              </w:rPr>
              <w:t>XX</w:t>
            </w: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 веков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 w:rsidRPr="00154469">
              <w:rPr>
                <w:rFonts w:ascii="Times New Roman" w:hAnsi="Times New Roman"/>
                <w:sz w:val="24"/>
              </w:rPr>
              <w:t>Художник-иллюстратор. Создание обложки книги о природе.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А.С. Пушкин – великий русский поэт. </w:t>
            </w:r>
            <w:r w:rsidRPr="00154469">
              <w:rPr>
                <w:rFonts w:ascii="Times New Roman" w:hAnsi="Times New Roman"/>
                <w:sz w:val="24"/>
              </w:rPr>
              <w:t>Подготовка сообщения.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(сравнение, эпитет), рифма, ритм. </w:t>
            </w:r>
            <w:r w:rsidRPr="00154469">
              <w:rPr>
                <w:rFonts w:ascii="Times New Roman" w:hAnsi="Times New Roman"/>
                <w:b/>
                <w:sz w:val="24"/>
              </w:rPr>
              <w:t>Стихотворения об осени.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/5158/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Pr="00154469">
              <w:rPr>
                <w:rFonts w:ascii="Times New Roman" w:hAnsi="Times New Roman"/>
                <w:b/>
                <w:sz w:val="24"/>
              </w:rPr>
              <w:t>А.С.Пушкин «Зимий вечер»</w:t>
            </w:r>
            <w:r w:rsidRPr="0015446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Pr="00DE5587" w:rsidRDefault="00F24BDE" w:rsidP="00BC1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2" w:history="1"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resh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subject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/5158/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start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</w:hyperlink>
            <w:r w:rsidR="00F24BDE"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Живописные полотна как иллюстрация к лирическому произведению: пейзаж. </w:t>
            </w:r>
            <w:r w:rsidRPr="00154469">
              <w:rPr>
                <w:rFonts w:ascii="Times New Roman" w:hAnsi="Times New Roman"/>
                <w:b/>
                <w:sz w:val="24"/>
              </w:rPr>
              <w:t>А.С.Пушкин«Зимнее утро»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/4372/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Знакомство с литературной сказкой А.С. Пушкина «Сказка о царе Салтане…»: приём повтора как основа изменения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сюжета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/5160/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/4373/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53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>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«Творчество А.С. Пушкина»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И. А. Крылов – великий русский баснописец. </w:t>
            </w:r>
            <w:r w:rsidRPr="00154469">
              <w:rPr>
                <w:rFonts w:ascii="Times New Roman" w:hAnsi="Times New Roman"/>
                <w:sz w:val="24"/>
              </w:rPr>
              <w:t>Иносказание в его баснях.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Осознание особенностей басни, как произведения-поучения, которое помогает увидеть свои и чужие недостатки. </w:t>
            </w:r>
          </w:p>
          <w:p w:rsidR="00F24BDE" w:rsidRPr="00F24BDE" w:rsidRDefault="00F24BDE" w:rsidP="00BC19A1">
            <w:pPr>
              <w:spacing w:after="0"/>
              <w:rPr>
                <w:b/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И.А Крылов «Зеркало и Обезьяна»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Старый учебник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/3496/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Знакомство с произведениями И. А. Крылова. Явная и скрытая мораль басен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«Мартышка и Очки»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/3496/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92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/4374/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Жанровое многообразие произведений Л.</w:t>
            </w:r>
            <w:r w:rsidRPr="00154469">
              <w:rPr>
                <w:rFonts w:ascii="Times New Roman" w:hAnsi="Times New Roman"/>
                <w:sz w:val="24"/>
              </w:rPr>
              <w:t>H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. Толстого: сказки, рассказы, басни, быль. </w:t>
            </w:r>
            <w:r w:rsidRPr="00154469">
              <w:rPr>
                <w:rFonts w:ascii="Times New Roman" w:hAnsi="Times New Roman"/>
                <w:b/>
                <w:sz w:val="24"/>
              </w:rPr>
              <w:t>«Лев и собачка»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/5161/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рассказа-рассуждения. </w:t>
            </w:r>
            <w:r w:rsidRPr="00154469">
              <w:rPr>
                <w:rFonts w:ascii="Times New Roman" w:hAnsi="Times New Roman"/>
                <w:sz w:val="24"/>
              </w:rPr>
              <w:t xml:space="preserve">Л.Н. Толстой «Лебеди»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Различение рассказчика и автора произведения. </w:t>
            </w:r>
            <w:r w:rsidRPr="00154469">
              <w:rPr>
                <w:rFonts w:ascii="Times New Roman" w:hAnsi="Times New Roman"/>
                <w:sz w:val="24"/>
              </w:rPr>
              <w:t>Л.Н. Толстой «Акула»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Разные виды планов. Л. Н. Толстой «Акула»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01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/4375/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Осознание связи содержания произведения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 реальным событием. </w:t>
            </w:r>
            <w:r w:rsidRPr="00154469">
              <w:rPr>
                <w:rFonts w:ascii="Times New Roman" w:hAnsi="Times New Roman"/>
                <w:sz w:val="24"/>
              </w:rPr>
              <w:t>«Прыжок» Л.Н. Толстой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с детскими книгами: жанровое многообразие произведений Л.Н. Толстого.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«Какая бывает роса на траве», «Куда девается вода из моря?»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/5163/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«Творчество Л.Н. Толстого»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24BDE" w:rsidRPr="00DE558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Составление устного рассказа «Мой любимый детский писатель»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Pr="002132C5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32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DE5587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07" w:history="1"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https://resh.edu.ru/subject/lesson/5162/start/</w:t>
              </w:r>
            </w:hyperlink>
            <w:r w:rsidR="00F24B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Создание образов героев-животных в литературных сказках. Д. Н. Мамин-Сибиряк «Сказка про храброго зайца...»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0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/5142/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11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/4356/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Характеристика героев сказок В.М. Гаршина «Лягушка-путешественница», Д. Н.. </w:t>
            </w:r>
            <w:r w:rsidRPr="00154469">
              <w:rPr>
                <w:rFonts w:ascii="Times New Roman" w:hAnsi="Times New Roman"/>
                <w:sz w:val="24"/>
              </w:rPr>
              <w:t>Мамина-Сибиряка "Сказка про храброго зайца…"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1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/5214/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Евсейкой»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17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/4357/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/283523/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 w:rsidRPr="00154469">
              <w:rPr>
                <w:rFonts w:ascii="Times New Roman" w:hAnsi="Times New Roman"/>
                <w:sz w:val="24"/>
              </w:rPr>
              <w:t>Саша Чёрный «Воробей»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1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/4359/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Оценка чувств и настроения, вызываемых лирическим произведением. </w:t>
            </w:r>
            <w:r w:rsidRPr="00154469">
              <w:rPr>
                <w:rFonts w:ascii="Times New Roman" w:hAnsi="Times New Roman"/>
                <w:sz w:val="24"/>
              </w:rPr>
              <w:t>Саша Чёрный «Что ты тискаешь утёнка...» и «Слон»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21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/4359/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Судьбы крестьянских детей в произведениях писателей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. Л.Кассиль «У классной доски»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Восприятие картин природы в стихотворениях С. А. Есенина "Берёза", "Черёмуха"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2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/4361/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Животные в литературных сказках. И.С.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Соколов-Микитов «Листопадничек»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31" w:history="1">
              <w:r w:rsidR="00F24BDE" w:rsidRPr="00F32553">
                <w:rPr>
                  <w:rStyle w:val="ab"/>
                </w:rPr>
                <w:t>https://resh.edu.ru/subject/lesson/5179/start/145367/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Поучительный смысл сказок о животных. И.С. Соколов-Микитов «Листопадничек»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Pr="00154469">
              <w:rPr>
                <w:rFonts w:ascii="Times New Roman" w:hAnsi="Times New Roman"/>
                <w:b/>
                <w:sz w:val="24"/>
              </w:rPr>
              <w:t>В.Белов «Малька провинилась»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33" w:history="1">
              <w:r w:rsidR="00F24BDE" w:rsidRPr="00F32553">
                <w:rPr>
                  <w:rStyle w:val="ab"/>
                  <w:rFonts w:ascii="Times New Roman" w:hAnsi="Times New Roman"/>
                </w:rPr>
                <w:t>https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resh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edu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ru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subject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lesson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/5180/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start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</w:t>
              </w:r>
            </w:hyperlink>
            <w:r w:rsidR="00F24BDE" w:rsidRPr="00F24BDE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Осознание понятий верность и преданность животных.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В.Белов «Ещё про Мальку»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vMerge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>Учебник 4 класса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Обсуждение проблемы "Что значит любить животных. В.Ю. Драгунский "Он живой и светится"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/5182/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Отражение темы дружба животных в рассказах писателей. К. Г. Паустовский «Кот-ворюга»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F32553">
                <w:rPr>
                  <w:rStyle w:val="ab"/>
                  <w:rFonts w:ascii="Times New Roman" w:hAnsi="Times New Roman"/>
                </w:rPr>
                <w:t>https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F32553">
                <w:rPr>
                  <w:rStyle w:val="ab"/>
                  <w:rFonts w:ascii="Times New Roman" w:hAnsi="Times New Roman"/>
                </w:rPr>
                <w:t>m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F32553">
                <w:rPr>
                  <w:rStyle w:val="ab"/>
                  <w:rFonts w:ascii="Times New Roman" w:hAnsi="Times New Roman"/>
                </w:rPr>
                <w:t>edsoo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F32553">
                <w:rPr>
                  <w:rStyle w:val="ab"/>
                  <w:rFonts w:ascii="Times New Roman" w:hAnsi="Times New Roman"/>
                </w:rPr>
                <w:t>ru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F32553">
                <w:rPr>
                  <w:rStyle w:val="ab"/>
                  <w:rFonts w:ascii="Times New Roman" w:hAnsi="Times New Roman"/>
                </w:rPr>
                <w:t>bc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513</w:t>
              </w:r>
              <w:r w:rsidRPr="00F32553">
                <w:rPr>
                  <w:rStyle w:val="ab"/>
                  <w:rFonts w:ascii="Times New Roman" w:hAnsi="Times New Roman"/>
                </w:rPr>
                <w:t>ac</w:t>
              </w:r>
              <w:r w:rsidRPr="00F24BDE">
                <w:rPr>
                  <w:rStyle w:val="ab"/>
                  <w:rFonts w:ascii="Times New Roman" w:hAnsi="Times New Roman"/>
                  <w:lang w:val="ru-RU"/>
                </w:rPr>
                <w:t>\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39" w:history="1">
              <w:r w:rsidR="00F24BDE" w:rsidRPr="00F32553">
                <w:rPr>
                  <w:rStyle w:val="ab"/>
                  <w:rFonts w:ascii="Times New Roman" w:hAnsi="Times New Roman"/>
                </w:rPr>
                <w:t>https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multiurok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ru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files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priezientatsiia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k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uroku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litieraturnoie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chtieniie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v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html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?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ysclid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=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lmfg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ne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1</w:t>
              </w:r>
              <w:r w:rsidR="00F24BDE" w:rsidRPr="00F32553">
                <w:rPr>
                  <w:rStyle w:val="ab"/>
                  <w:rFonts w:ascii="Times New Roman" w:hAnsi="Times New Roman"/>
                </w:rPr>
                <w:t>u</w:t>
              </w:r>
              <w:r w:rsidR="00F24BDE" w:rsidRPr="00F24BDE">
                <w:rPr>
                  <w:rStyle w:val="ab"/>
                  <w:rFonts w:ascii="Times New Roman" w:hAnsi="Times New Roman"/>
                  <w:lang w:val="ru-RU"/>
                </w:rPr>
                <w:t>4299310405</w:t>
              </w:r>
            </w:hyperlink>
            <w:r w:rsidR="00F24BDE" w:rsidRPr="00F24BDE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 w:rsidRPr="00154469">
              <w:rPr>
                <w:rFonts w:ascii="Times New Roman" w:hAnsi="Times New Roman"/>
                <w:sz w:val="24"/>
              </w:rPr>
              <w:t>К. Г. Паустовский «Кот-ворюга»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с рассказом К.Г. Паустовского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«Кот-ворюга»: анализ композиции, составление плана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42" w:history="1"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https://resh.edu.ru/subject/lesson/5177/start/</w:t>
              </w:r>
            </w:hyperlink>
            <w:r w:rsidR="00F24B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</w:t>
            </w:r>
            <w:r w:rsidRPr="00154469">
              <w:rPr>
                <w:rFonts w:ascii="Times New Roman" w:hAnsi="Times New Roman"/>
                <w:sz w:val="24"/>
              </w:rPr>
              <w:t>c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  <w:rPr>
                <w:i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Работа с детской книгой и справочной литературой. </w:t>
            </w:r>
            <w:r w:rsidRPr="00154469">
              <w:rPr>
                <w:rFonts w:ascii="Times New Roman" w:hAnsi="Times New Roman"/>
                <w:b/>
                <w:i/>
                <w:sz w:val="24"/>
              </w:rPr>
              <w:t>Сообщение о барсуке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Особенности композиции в рассказах о животных. Б. С. Житков «Про обезьянку»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46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/4364/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Создание характеристик героев-животных в рассказах писателей. Б. С. Житков «Про обезьянку»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  <w:rPr>
                <w:i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 Рассказы писателей-натуралистов о заботливом и бережном отношении человека к животным. к природе родного края. </w:t>
            </w:r>
            <w:r w:rsidRPr="00154469">
              <w:rPr>
                <w:rFonts w:ascii="Times New Roman" w:hAnsi="Times New Roman"/>
                <w:b/>
                <w:i/>
                <w:sz w:val="24"/>
              </w:rPr>
              <w:t>В.Л.Дуров «Наша Жучка»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4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infourok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prezentaciya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literaturnoe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chtenie</w:t>
              </w:r>
              <w:r w:rsidR="00F24BDE" w:rsidRPr="00F24BDE">
                <w:rPr>
                  <w:rStyle w:val="ab"/>
                  <w:lang w:val="ru-RU"/>
                </w:rPr>
                <w:t>-3-</w:t>
              </w:r>
              <w:r w:rsidR="00F24BDE" w:rsidRPr="00F32553">
                <w:rPr>
                  <w:rStyle w:val="ab"/>
                </w:rPr>
                <w:t>klass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v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l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durov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nasha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zhuchka</w:t>
              </w:r>
              <w:r w:rsidR="00F24BDE" w:rsidRPr="00F24BDE">
                <w:rPr>
                  <w:rStyle w:val="ab"/>
                  <w:lang w:val="ru-RU"/>
                </w:rPr>
                <w:t>-4178087.</w:t>
              </w:r>
              <w:r w:rsidR="00F24BDE" w:rsidRPr="00F32553">
                <w:rPr>
                  <w:rStyle w:val="ab"/>
                </w:rPr>
                <w:t>html</w:t>
              </w:r>
              <w:r w:rsidR="00F24BDE" w:rsidRPr="00F24BDE">
                <w:rPr>
                  <w:rStyle w:val="ab"/>
                  <w:lang w:val="ru-RU"/>
                </w:rPr>
                <w:t>?</w:t>
              </w:r>
              <w:r w:rsidR="00F24BDE" w:rsidRPr="00F32553">
                <w:rPr>
                  <w:rStyle w:val="ab"/>
                </w:rPr>
                <w:t>ysclid</w:t>
              </w:r>
              <w:r w:rsidR="00F24BDE" w:rsidRPr="00F24BDE">
                <w:rPr>
                  <w:rStyle w:val="ab"/>
                  <w:lang w:val="ru-RU"/>
                </w:rPr>
                <w:t>=</w:t>
              </w:r>
              <w:r w:rsidR="00F24BDE" w:rsidRPr="00F32553">
                <w:rPr>
                  <w:rStyle w:val="ab"/>
                </w:rPr>
                <w:t>lmfg</w:t>
              </w:r>
              <w:r w:rsidR="00F24BDE" w:rsidRPr="00F24BDE">
                <w:rPr>
                  <w:rStyle w:val="ab"/>
                  <w:lang w:val="ru-RU"/>
                </w:rPr>
                <w:t>4</w:t>
              </w:r>
              <w:r w:rsidR="00F24BDE" w:rsidRPr="00F32553">
                <w:rPr>
                  <w:rStyle w:val="ab"/>
                </w:rPr>
                <w:t>q</w:t>
              </w:r>
              <w:r w:rsidR="00F24BDE" w:rsidRPr="00F24BDE">
                <w:rPr>
                  <w:rStyle w:val="ab"/>
                  <w:lang w:val="ru-RU"/>
                </w:rPr>
                <w:t>7</w:t>
              </w:r>
              <w:r w:rsidR="00F24BDE" w:rsidRPr="00F32553">
                <w:rPr>
                  <w:rStyle w:val="ab"/>
                </w:rPr>
                <w:t>abj</w:t>
              </w:r>
              <w:r w:rsidR="00F24BDE" w:rsidRPr="00F24BDE">
                <w:rPr>
                  <w:rStyle w:val="ab"/>
                  <w:lang w:val="ru-RU"/>
                </w:rPr>
                <w:t>57735711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rPr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51" w:history="1">
              <w:r w:rsidR="00F24BDE" w:rsidRPr="005D2EEB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5D2EEB">
                <w:rPr>
                  <w:rStyle w:val="ab"/>
                </w:rPr>
                <w:t>uchi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5D2EEB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5D2EEB">
                <w:rPr>
                  <w:rStyle w:val="ab"/>
                </w:rPr>
                <w:t>podgotovka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k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uroku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5D2EEB">
                <w:rPr>
                  <w:rStyle w:val="ab"/>
                </w:rPr>
                <w:t>read</w:t>
              </w:r>
              <w:r w:rsidR="00F24BDE" w:rsidRPr="00F24BDE">
                <w:rPr>
                  <w:rStyle w:val="ab"/>
                  <w:lang w:val="ru-RU"/>
                </w:rPr>
                <w:t>/3-</w:t>
              </w:r>
              <w:r w:rsidR="00F24BDE" w:rsidRPr="005D2EEB">
                <w:rPr>
                  <w:rStyle w:val="ab"/>
                </w:rPr>
                <w:t>klass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5D2EEB">
                <w:rPr>
                  <w:rStyle w:val="ab"/>
                </w:rPr>
                <w:t>division</w:t>
              </w:r>
              <w:r w:rsidR="00F24BDE" w:rsidRPr="00F24BDE">
                <w:rPr>
                  <w:rStyle w:val="ab"/>
                  <w:lang w:val="ru-RU"/>
                </w:rPr>
                <w:t>-1880_</w:t>
              </w:r>
              <w:r w:rsidR="00F24BDE" w:rsidRPr="005D2EEB">
                <w:rPr>
                  <w:rStyle w:val="ab"/>
                </w:rPr>
                <w:t>sistematicheskiy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kurs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5D2EEB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-19856_</w:t>
              </w:r>
              <w:r w:rsidR="00F24BDE" w:rsidRPr="005D2EEB">
                <w:rPr>
                  <w:rStyle w:val="ab"/>
                </w:rPr>
                <w:t>sostavlenie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ustnogo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rasskaza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lyubov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i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zabota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o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bratyakh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nashikh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menshikh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po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izuchennym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5D2EEB">
                <w:rPr>
                  <w:rStyle w:val="ab"/>
                </w:rPr>
                <w:t>proizvedeniyam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«Взаимоотношения человека и животных»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52" w:history="1">
              <w:r w:rsidR="00F24BDE" w:rsidRPr="005D2EEB">
                <w:rPr>
                  <w:rStyle w:val="ab"/>
                  <w:rFonts w:ascii="Times New Roman" w:hAnsi="Times New Roman"/>
                  <w:sz w:val="24"/>
                </w:rPr>
                <w:t>https://uchi.ru/podgotovka-k-uroku/read/3-klass/division-1880_sistematicheskiy-kurs/lesson-19855_tematicheskaya-proverochnaya-rabota-po-itogam-razdela-vzaimootnosheniya-cheloveka-i-zhivotnykh</w:t>
              </w:r>
            </w:hyperlink>
            <w:r w:rsidR="00F24B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54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/4376/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Создание картин природы в произведениях поэтов. И.А.Бунин «Первый снег»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Наблюдение за описанием зимнего пейзажа. С.Д. Дрожжин «Зимний день»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детскими книгами.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 xml:space="preserve">Проект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>"Составление сборника стихов"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t xml:space="preserve">Проект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«Картины природы в произведениях поэтов и писателей Х</w:t>
            </w:r>
            <w:r w:rsidRPr="00154469">
              <w:rPr>
                <w:rFonts w:ascii="Times New Roman" w:hAnsi="Times New Roman"/>
                <w:sz w:val="24"/>
              </w:rPr>
              <w:t>I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>Х – ХХ века»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154469">
              <w:rPr>
                <w:rFonts w:ascii="Times New Roman" w:hAnsi="Times New Roman"/>
                <w:sz w:val="24"/>
              </w:rPr>
              <w:t>XX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века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Работа с детскими книгами: авторы юмористических рассказов. </w:t>
            </w:r>
            <w:r w:rsidRPr="00154469">
              <w:rPr>
                <w:rFonts w:ascii="Times New Roman" w:hAnsi="Times New Roman"/>
                <w:b/>
                <w:sz w:val="24"/>
              </w:rPr>
              <w:t>Ю.Ермолаев «Проговорился»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61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/5190/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Нравственная оценка ситуаций, поведения 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lastRenderedPageBreak/>
              <w:t>и поступков героев. М.М. Зощенко "Золотые слова"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63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/4378/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Особенности юмористических произведений (ирония) М. М. Зощенко "Золотые слова"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Выделение главной мысли (идеи) в произведениях о детях.М.М. Зощенко "Золотые слова"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D75D77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5" w:history="1"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resh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subject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/4378/</w:t>
              </w:r>
              <w:r w:rsidR="00F24BDE" w:rsidRPr="00F32553">
                <w:rPr>
                  <w:rStyle w:val="ab"/>
                  <w:rFonts w:ascii="Times New Roman" w:hAnsi="Times New Roman"/>
                  <w:sz w:val="24"/>
                </w:rPr>
                <w:t>start</w:t>
              </w:r>
              <w:r w:rsidR="00F24BDE" w:rsidRPr="00F24BDE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</w:hyperlink>
            <w:r w:rsidR="00F24BDE"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154469">
              <w:rPr>
                <w:rFonts w:ascii="Times New Roman" w:hAnsi="Times New Roman"/>
                <w:sz w:val="24"/>
              </w:rPr>
              <w:t>А. П. Платонов «Цветок на земле»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70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/5187/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А. П. Платонов «Цветок на земле»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Особенности юмористических произведений. Н.Н.Носов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«Телефон»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74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/4380/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/196483/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Комичность как основа сюжета рассказов.Н.Н.Носов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«Федина задача»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76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/4379/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Характеристика героя «Денискиных рассказов» В.Ю. Драгунского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«Друг детства»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154469">
              <w:rPr>
                <w:rFonts w:ascii="Times New Roman" w:hAnsi="Times New Roman"/>
                <w:sz w:val="24"/>
              </w:rPr>
              <w:t>Произведения В.Ю. Драгунского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154469">
              <w:rPr>
                <w:rFonts w:ascii="Times New Roman" w:hAnsi="Times New Roman"/>
                <w:sz w:val="24"/>
              </w:rPr>
              <w:t>Составление юмористического рассказа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Тематическая проверочная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«Произведения о детях»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82" w:history="1">
              <w:r w:rsidR="00F24BDE" w:rsidRPr="005D2EEB">
                <w:rPr>
                  <w:rStyle w:val="ab"/>
                </w:rPr>
                <w:t>https://uchi.ru/podgotovka-k-uroku/read/3-klass/division-1880_sistematicheskiy-kurs/lesson-19846_tematicheskaya-proverochnaya-rabota-po-itogam-razdela-proizvedeniya-o-detyakh</w:t>
              </w:r>
            </w:hyperlink>
            <w:r w:rsidR="00F24BDE"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Расширение знаний о писателях, как переводчиках зарубежной литературы. </w:t>
            </w:r>
            <w:r w:rsidRPr="00154469">
              <w:rPr>
                <w:rFonts w:ascii="Times New Roman" w:hAnsi="Times New Roman"/>
                <w:sz w:val="24"/>
              </w:rPr>
              <w:t xml:space="preserve">Переводы С. Я. Маршака, К. И. Чуковского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Волшебные предметы и помощники в литературных сказках </w:t>
            </w: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Ш. Перро «Мальчик - с - пальчик»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85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infourok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prezentaciya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po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chteniyu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na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temu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sh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perro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malchik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s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32553">
                <w:rPr>
                  <w:rStyle w:val="ab"/>
                </w:rPr>
                <w:t>palchik</w:t>
              </w:r>
              <w:r w:rsidR="00F24BDE" w:rsidRPr="00F24BDE">
                <w:rPr>
                  <w:rStyle w:val="ab"/>
                  <w:lang w:val="ru-RU"/>
                </w:rPr>
                <w:t>-4-</w:t>
              </w:r>
              <w:r w:rsidR="00F24BDE" w:rsidRPr="00F32553">
                <w:rPr>
                  <w:rStyle w:val="ab"/>
                </w:rPr>
                <w:t>klass</w:t>
              </w:r>
              <w:r w:rsidR="00F24BDE" w:rsidRPr="00F24BDE">
                <w:rPr>
                  <w:rStyle w:val="ab"/>
                  <w:lang w:val="ru-RU"/>
                </w:rPr>
                <w:t>-</w:t>
              </w:r>
              <w:r w:rsidR="00F24BDE" w:rsidRPr="00F24BDE">
                <w:rPr>
                  <w:rStyle w:val="ab"/>
                  <w:lang w:val="ru-RU"/>
                </w:rPr>
                <w:lastRenderedPageBreak/>
                <w:t>4955041.</w:t>
              </w:r>
              <w:r w:rsidR="00F24BDE" w:rsidRPr="00F32553">
                <w:rPr>
                  <w:rStyle w:val="ab"/>
                </w:rPr>
                <w:t>html</w:t>
              </w:r>
              <w:r w:rsidR="00F24BDE" w:rsidRPr="00F24BDE">
                <w:rPr>
                  <w:rStyle w:val="ab"/>
                  <w:lang w:val="ru-RU"/>
                </w:rPr>
                <w:t>?</w:t>
              </w:r>
              <w:r w:rsidR="00F24BDE" w:rsidRPr="00F32553">
                <w:rPr>
                  <w:rStyle w:val="ab"/>
                </w:rPr>
                <w:t>ysclid</w:t>
              </w:r>
              <w:r w:rsidR="00F24BDE" w:rsidRPr="00F24BDE">
                <w:rPr>
                  <w:rStyle w:val="ab"/>
                  <w:lang w:val="ru-RU"/>
                </w:rPr>
                <w:t>=</w:t>
              </w:r>
              <w:r w:rsidR="00F24BDE" w:rsidRPr="00F32553">
                <w:rPr>
                  <w:rStyle w:val="ab"/>
                </w:rPr>
                <w:t>lmfg</w:t>
              </w:r>
              <w:r w:rsidR="00F24BDE" w:rsidRPr="00F24BDE">
                <w:rPr>
                  <w:rStyle w:val="ab"/>
                  <w:lang w:val="ru-RU"/>
                </w:rPr>
                <w:t>1</w:t>
              </w:r>
              <w:r w:rsidR="00F24BDE" w:rsidRPr="00F32553">
                <w:rPr>
                  <w:rStyle w:val="ab"/>
                </w:rPr>
                <w:t>hdzhc</w:t>
              </w:r>
              <w:r w:rsidR="00F24BDE" w:rsidRPr="00F24BDE">
                <w:rPr>
                  <w:rStyle w:val="ab"/>
                  <w:lang w:val="ru-RU"/>
                </w:rPr>
                <w:t>491824806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Особенности литературных сказок Х.-К. Андерсена (сюжет, язык, герои). </w:t>
            </w:r>
            <w:r w:rsidRPr="00154469">
              <w:rPr>
                <w:rFonts w:ascii="Times New Roman" w:hAnsi="Times New Roman"/>
                <w:sz w:val="24"/>
              </w:rPr>
              <w:t>"Гадкий утёнок"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87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/4385/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154469">
              <w:rPr>
                <w:rFonts w:ascii="Times New Roman" w:hAnsi="Times New Roman"/>
                <w:sz w:val="24"/>
              </w:rPr>
              <w:t>Х.-К. Андерсен "Гадкий утёнок"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F24BDE" w:rsidRPr="00F24BDE" w:rsidRDefault="00D75D77" w:rsidP="00BC19A1">
            <w:pPr>
              <w:spacing w:after="0"/>
              <w:ind w:left="135"/>
              <w:rPr>
                <w:lang w:val="ru-RU"/>
              </w:rPr>
            </w:pPr>
            <w:hyperlink r:id="rId189" w:history="1">
              <w:r w:rsidR="00F24BDE" w:rsidRPr="00F32553">
                <w:rPr>
                  <w:rStyle w:val="ab"/>
                </w:rPr>
                <w:t>https</w:t>
              </w:r>
              <w:r w:rsidR="00F24BDE" w:rsidRPr="00F24BDE">
                <w:rPr>
                  <w:rStyle w:val="ab"/>
                  <w:lang w:val="ru-RU"/>
                </w:rPr>
                <w:t>://</w:t>
              </w:r>
              <w:r w:rsidR="00F24BDE" w:rsidRPr="00F32553">
                <w:rPr>
                  <w:rStyle w:val="ab"/>
                </w:rPr>
                <w:t>resh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edu</w:t>
              </w:r>
              <w:r w:rsidR="00F24BDE" w:rsidRPr="00F24BDE">
                <w:rPr>
                  <w:rStyle w:val="ab"/>
                  <w:lang w:val="ru-RU"/>
                </w:rPr>
                <w:t>.</w:t>
              </w:r>
              <w:r w:rsidR="00F24BDE" w:rsidRPr="00F32553">
                <w:rPr>
                  <w:rStyle w:val="ab"/>
                </w:rPr>
                <w:t>ru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subject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  <w:r w:rsidR="00F24BDE" w:rsidRPr="00F32553">
                <w:rPr>
                  <w:rStyle w:val="ab"/>
                </w:rPr>
                <w:t>lesson</w:t>
              </w:r>
              <w:r w:rsidR="00F24BDE" w:rsidRPr="00F24BDE">
                <w:rPr>
                  <w:rStyle w:val="ab"/>
                  <w:lang w:val="ru-RU"/>
                </w:rPr>
                <w:t>/5193/</w:t>
              </w:r>
              <w:r w:rsidR="00F24BDE" w:rsidRPr="00F32553">
                <w:rPr>
                  <w:rStyle w:val="ab"/>
                </w:rPr>
                <w:t>start</w:t>
              </w:r>
              <w:r w:rsidR="00F24BDE" w:rsidRPr="00F24BDE">
                <w:rPr>
                  <w:rStyle w:val="ab"/>
                  <w:lang w:val="ru-RU"/>
                </w:rPr>
                <w:t>/</w:t>
              </w:r>
            </w:hyperlink>
            <w:r w:rsidR="00F24BDE" w:rsidRPr="00F24BDE">
              <w:rPr>
                <w:lang w:val="ru-RU"/>
              </w:rPr>
              <w:t xml:space="preserve"> </w:t>
            </w:r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154469">
              <w:rPr>
                <w:rFonts w:ascii="Times New Roman" w:hAnsi="Times New Roman"/>
                <w:sz w:val="24"/>
              </w:rPr>
              <w:t>Джек Лондон «Бурый волк»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 w:rsidRPr="00154469">
              <w:rPr>
                <w:rFonts w:ascii="Times New Roman" w:hAnsi="Times New Roman"/>
                <w:sz w:val="24"/>
              </w:rPr>
              <w:t>Э.Сетон-Томпсон «Чинк»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 </w:t>
            </w:r>
          </w:p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F24BDE" w:rsidRPr="00D75D77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154469" w:rsidRDefault="00F24BDE" w:rsidP="00BC19A1">
            <w:pPr>
              <w:spacing w:after="0"/>
              <w:ind w:left="135"/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 w:rsidRPr="00154469">
              <w:rPr>
                <w:rFonts w:ascii="Times New Roman" w:hAnsi="Times New Roman"/>
                <w:sz w:val="24"/>
              </w:rPr>
              <w:t>Э.Сетон-Томпсон «Чинк»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4B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b/>
                <w:sz w:val="24"/>
                <w:lang w:val="ru-RU"/>
              </w:rPr>
              <w:t>Тестовая работа</w:t>
            </w:r>
            <w:r w:rsidRPr="00F24BDE">
              <w:rPr>
                <w:rFonts w:ascii="Times New Roman" w:hAnsi="Times New Roman"/>
                <w:sz w:val="24"/>
                <w:lang w:val="ru-RU"/>
              </w:rPr>
              <w:t xml:space="preserve"> по итогам раздела «Зарубежная литература»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94" w:history="1">
              <w:r w:rsidR="00F24BDE" w:rsidRPr="00F32553">
                <w:rPr>
                  <w:rStyle w:val="ab"/>
                </w:rPr>
                <w:t>https://resh.edu.ru/subject/lesson/5215/start/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lang w:val="ru-RU"/>
              </w:rPr>
            </w:pPr>
            <w:r w:rsidRPr="00F24BDE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«Мой любимый детский писатель» по изученным произведениям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95" w:history="1">
              <w:r w:rsidR="00F24BDE" w:rsidRPr="005D2EEB">
                <w:rPr>
                  <w:rStyle w:val="ab"/>
                </w:rPr>
                <w:t>https://uchi.ru/podgotovka-k-uroku/read/3-klass/division-1880_sistematicheskiy-kurs/lesson-19872_sostavlenie-ustnogo-rasskaza-moy-lyubimyy-detskiy-pisatel-na-primere-izuchennykh-proizvedeniy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Осознание важности читательской деятельности. Работа со стихотворением Б.Заходера «Что такое </w:t>
            </w: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стихи»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96" w:history="1">
              <w:r w:rsidR="00F24BDE" w:rsidRPr="005D2EEB">
                <w:rPr>
                  <w:rStyle w:val="ab"/>
                </w:rPr>
                <w:t>https://uchi.ru/podgotovka-k-uroku/read/3-klass/division-1880_sistematicheskiy-kurs/lesson-19877_rezervnyy-urok-osoznanie-vazhnosti-chitatelskoy-deyatelnosti-rabota-so-stikhotvoreniem-b-</w:t>
              </w:r>
              <w:r w:rsidR="00F24BDE" w:rsidRPr="005D2EEB">
                <w:rPr>
                  <w:rStyle w:val="ab"/>
                </w:rPr>
                <w:lastRenderedPageBreak/>
                <w:t>zakhodera-chto-takoe-stikhi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b/>
                <w:i/>
                <w:sz w:val="24"/>
                <w:lang w:val="ru-RU"/>
              </w:rPr>
              <w:t>Проверочная работа</w:t>
            </w: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 xml:space="preserve"> по итогам изученного в 3 классе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97" w:history="1">
              <w:r w:rsidR="00F24BDE" w:rsidRPr="005D2EEB">
                <w:rPr>
                  <w:rStyle w:val="ab"/>
                </w:rPr>
                <w:t>https://uchi.ru/podgotovka-k-uroku/read/3-klass/division-1880_sistematicheskiy-kurs/lesson-19878_rezervnyy-urok-proverochnaya-rabota-po-itogam-izuchennogo-v-3-klasse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F24BDE">
            <w:pPr>
              <w:pStyle w:val="ae"/>
              <w:numPr>
                <w:ilvl w:val="0"/>
                <w:numId w:val="38"/>
              </w:numPr>
              <w:spacing w:after="0"/>
              <w:ind w:left="284"/>
              <w:jc w:val="center"/>
              <w:rPr>
                <w:lang w:val="en-US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spacing w:after="0"/>
              <w:ind w:left="135"/>
              <w:rPr>
                <w:i/>
                <w:lang w:val="ru-RU"/>
              </w:rPr>
            </w:pPr>
            <w:r w:rsidRPr="00F24BDE">
              <w:rPr>
                <w:rFonts w:ascii="Times New Roman" w:hAnsi="Times New Roman"/>
                <w:i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 w:rsidRPr="00F24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</w:pPr>
          </w:p>
        </w:tc>
        <w:tc>
          <w:tcPr>
            <w:tcW w:w="5379" w:type="dxa"/>
            <w:tcMar>
              <w:top w:w="50" w:type="dxa"/>
              <w:left w:w="100" w:type="dxa"/>
            </w:tcMar>
            <w:vAlign w:val="center"/>
          </w:tcPr>
          <w:p w:rsidR="00F24BDE" w:rsidRDefault="00D75D77" w:rsidP="00BC19A1">
            <w:pPr>
              <w:spacing w:after="0"/>
              <w:ind w:left="135"/>
            </w:pPr>
            <w:hyperlink r:id="rId198" w:history="1">
              <w:r w:rsidR="00F24BDE" w:rsidRPr="005D2EEB">
                <w:rPr>
                  <w:rStyle w:val="ab"/>
                </w:rPr>
                <w:t>https://uchi.ru/podgotovka-k-uroku/read/3-klass/division-1880_sistematicheskiy-kurs/lesson-19880_rezervnyy-urok-letnee-chtenie-vybor-knig-na-osnove-rekomendatelnogo-spiska-i-tematicheskogo-kataloga</w:t>
              </w:r>
            </w:hyperlink>
            <w:r w:rsidR="00F24BDE">
              <w:t xml:space="preserve"> </w:t>
            </w:r>
          </w:p>
        </w:tc>
      </w:tr>
      <w:tr w:rsidR="00F24BDE" w:rsidTr="00BC19A1">
        <w:trPr>
          <w:trHeight w:val="144"/>
          <w:tblCellSpacing w:w="20" w:type="nil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F24BDE" w:rsidRPr="00F24BDE" w:rsidRDefault="00F24BDE" w:rsidP="00BC19A1">
            <w:pPr>
              <w:pStyle w:val="ae"/>
              <w:spacing w:after="0"/>
              <w:ind w:left="284" w:hanging="360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BDE" w:rsidRDefault="00F24BDE" w:rsidP="00BC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26" w:type="dxa"/>
            <w:gridSpan w:val="2"/>
            <w:tcMar>
              <w:top w:w="50" w:type="dxa"/>
              <w:left w:w="100" w:type="dxa"/>
            </w:tcMar>
            <w:vAlign w:val="center"/>
          </w:tcPr>
          <w:p w:rsidR="00F24BDE" w:rsidRDefault="00F24BDE" w:rsidP="00BC19A1"/>
        </w:tc>
      </w:tr>
    </w:tbl>
    <w:p w:rsidR="00F24BDE" w:rsidRPr="000A196F" w:rsidRDefault="00F24BDE" w:rsidP="00F24BDE">
      <w:pPr>
        <w:jc w:val="center"/>
        <w:rPr>
          <w:b/>
        </w:rPr>
      </w:pPr>
    </w:p>
    <w:p w:rsidR="00F24BDE" w:rsidRDefault="00F24BDE" w:rsidP="00F24BDE"/>
    <w:p w:rsidR="00B12A3D" w:rsidRDefault="00B12A3D">
      <w:pPr>
        <w:rPr>
          <w:lang w:val="ru-RU"/>
        </w:rPr>
      </w:pPr>
    </w:p>
    <w:p w:rsidR="00B12A3D" w:rsidRDefault="00B12A3D">
      <w:pPr>
        <w:rPr>
          <w:lang w:val="ru-RU"/>
        </w:rPr>
      </w:pPr>
    </w:p>
    <w:p w:rsidR="00B12A3D" w:rsidRDefault="00B12A3D">
      <w:pPr>
        <w:rPr>
          <w:lang w:val="ru-RU"/>
        </w:rPr>
      </w:pPr>
    </w:p>
    <w:p w:rsidR="00B12A3D" w:rsidRDefault="00B12A3D">
      <w:pPr>
        <w:rPr>
          <w:lang w:val="ru-RU"/>
        </w:rPr>
      </w:pPr>
    </w:p>
    <w:p w:rsidR="007C4624" w:rsidRPr="007C4624" w:rsidRDefault="007C4624">
      <w:pPr>
        <w:rPr>
          <w:lang w:val="ru-RU"/>
        </w:rPr>
        <w:sectPr w:rsidR="007C4624" w:rsidRPr="007C46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94B" w:rsidRDefault="008D794B">
      <w:pPr>
        <w:sectPr w:rsidR="008D7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94B" w:rsidRPr="00E66A54" w:rsidRDefault="00D02CBA" w:rsidP="00E66A54">
      <w:pPr>
        <w:spacing w:before="199" w:after="199" w:line="336" w:lineRule="auto"/>
        <w:ind w:left="120"/>
        <w:rPr>
          <w:lang w:val="ru-RU"/>
        </w:rPr>
      </w:pPr>
      <w:bookmarkStart w:id="35" w:name="block-53235760"/>
      <w:bookmarkEnd w:id="34"/>
      <w:r w:rsidRPr="007C46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E66A5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8D794B" w:rsidRPr="007C4624" w:rsidRDefault="008D794B" w:rsidP="00D75D77">
      <w:pPr>
        <w:spacing w:after="0"/>
        <w:rPr>
          <w:lang w:val="ru-RU"/>
        </w:rPr>
      </w:pPr>
    </w:p>
    <w:p w:rsidR="008D794B" w:rsidRDefault="00D02C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/>
              <w:ind w:left="272"/>
              <w:rPr>
                <w:lang w:val="ru-RU"/>
              </w:rPr>
            </w:pPr>
            <w:r w:rsidRPr="007C46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</w:t>
            </w: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басни), приводить примеры произведений фольклора разных народов России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анализе и интерпретации текста использовать разные типы речи (повествование, описание, рассуждение) с учётом </w:t>
            </w: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специфики учебного и художественного текстов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8D794B" w:rsidRPr="00D75D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8D794B" w:rsidRPr="007C4624" w:rsidRDefault="008D794B">
      <w:pPr>
        <w:spacing w:after="0"/>
        <w:ind w:left="120"/>
        <w:rPr>
          <w:lang w:val="ru-RU"/>
        </w:rPr>
      </w:pPr>
    </w:p>
    <w:p w:rsidR="008D794B" w:rsidRPr="007C4624" w:rsidRDefault="008D794B">
      <w:pPr>
        <w:rPr>
          <w:lang w:val="ru-RU"/>
        </w:rPr>
        <w:sectPr w:rsidR="008D794B" w:rsidRPr="007C4624">
          <w:pgSz w:w="11906" w:h="16383"/>
          <w:pgMar w:top="1134" w:right="850" w:bottom="1134" w:left="1701" w:header="720" w:footer="720" w:gutter="0"/>
          <w:cols w:space="720"/>
        </w:sectPr>
      </w:pPr>
    </w:p>
    <w:p w:rsidR="008D794B" w:rsidRPr="00D75D77" w:rsidRDefault="00D02CBA" w:rsidP="00D75D77">
      <w:pPr>
        <w:spacing w:before="199" w:after="199"/>
        <w:ind w:left="120"/>
        <w:rPr>
          <w:lang w:val="ru-RU"/>
        </w:rPr>
      </w:pPr>
      <w:bookmarkStart w:id="36" w:name="block-5323576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D794B" w:rsidRDefault="00D02C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</w:t>
            </w: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Бунин «Первый снег» и другие (по выбору)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8D794B" w:rsidRPr="00D75D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Pr="007C4624" w:rsidRDefault="00D02C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8D79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8D794B" w:rsidRDefault="00D02CBA">
            <w:pPr>
              <w:spacing w:after="0" w:line="336" w:lineRule="auto"/>
              <w:ind w:left="365"/>
              <w:jc w:val="both"/>
            </w:pPr>
            <w:r w:rsidRPr="007C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7C4624" w:rsidRPr="00D75D77" w:rsidRDefault="007C4624" w:rsidP="007C4624">
      <w:pPr>
        <w:spacing w:after="0" w:line="240" w:lineRule="auto"/>
        <w:rPr>
          <w:sz w:val="24"/>
          <w:szCs w:val="24"/>
          <w:lang w:val="ru-RU"/>
        </w:rPr>
      </w:pPr>
      <w:bookmarkStart w:id="37" w:name="block-53235761"/>
      <w:bookmarkEnd w:id="36"/>
      <w:r w:rsidRPr="00D75D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C4624" w:rsidRPr="00D75D77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D75D7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C4624" w:rsidRPr="007C4624" w:rsidRDefault="007C4624" w:rsidP="00D75D77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​ • 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r w:rsidRPr="007C4624">
        <w:rPr>
          <w:sz w:val="24"/>
          <w:szCs w:val="24"/>
          <w:lang w:val="ru-RU"/>
        </w:rPr>
        <w:br/>
      </w:r>
      <w:bookmarkStart w:id="38" w:name="affad5d6-e7c5-4217-a5f0-770d8e0e87a8"/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39" w:name="_GoBack"/>
      <w:bookmarkEnd w:id="38"/>
      <w:bookmarkEnd w:id="39"/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​‌Литературное чтение. Поурочные разработки. Технологические карты уроков. 1-4 классы. Автор(ы): Бойкина М. В., Илюшин Л. С., Галактионова Т. Г. и др.</w:t>
      </w:r>
      <w:r w:rsidRPr="007C4624">
        <w:rPr>
          <w:sz w:val="24"/>
          <w:szCs w:val="24"/>
          <w:lang w:val="ru-RU"/>
        </w:rPr>
        <w:br/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Линия УМК: УМК "Школа России" Л. Ф. Климанова.</w:t>
      </w:r>
      <w:r w:rsidRPr="007C4624">
        <w:rPr>
          <w:sz w:val="24"/>
          <w:szCs w:val="24"/>
          <w:lang w:val="ru-RU"/>
        </w:rPr>
        <w:br/>
      </w:r>
      <w:r w:rsidRPr="007C4624">
        <w:rPr>
          <w:sz w:val="24"/>
          <w:szCs w:val="24"/>
          <w:lang w:val="ru-RU"/>
        </w:rPr>
        <w:br/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УЧЕБНОЕ ОБОРУДОВАНИЕ</w:t>
      </w:r>
      <w:r w:rsidRPr="007C4624">
        <w:rPr>
          <w:sz w:val="24"/>
          <w:szCs w:val="24"/>
          <w:lang w:val="ru-RU"/>
        </w:rPr>
        <w:br/>
      </w:r>
      <w:bookmarkStart w:id="40" w:name="d455677a-27ca-4068-ae57-28f9d9f99a29"/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Справочные таблицы. Портреты </w:t>
      </w:r>
      <w:bookmarkEnd w:id="40"/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писателей. ‌​</w:t>
      </w:r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C4624" w:rsidRPr="007C4624" w:rsidRDefault="007C4624" w:rsidP="007C4624">
      <w:pPr>
        <w:spacing w:after="0" w:line="240" w:lineRule="auto"/>
        <w:rPr>
          <w:sz w:val="24"/>
          <w:szCs w:val="24"/>
          <w:lang w:val="ru-RU"/>
        </w:rPr>
      </w:pP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7C462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199" w:history="1">
        <w:r w:rsidRPr="00D35436">
          <w:rPr>
            <w:rStyle w:val="ab"/>
            <w:rFonts w:ascii="Times New Roman" w:hAnsi="Times New Roman"/>
            <w:sz w:val="24"/>
            <w:szCs w:val="24"/>
          </w:rPr>
          <w:t>https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lesson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edu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ru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/01/03</w:t>
        </w:r>
      </w:hyperlink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7C4624">
        <w:rPr>
          <w:sz w:val="24"/>
          <w:szCs w:val="24"/>
          <w:lang w:val="ru-RU"/>
        </w:rPr>
        <w:br/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 </w:t>
      </w:r>
      <w:hyperlink r:id="rId200" w:history="1">
        <w:r w:rsidRPr="00D35436">
          <w:rPr>
            <w:rStyle w:val="ab"/>
            <w:rFonts w:ascii="Times New Roman" w:hAnsi="Times New Roman"/>
            <w:sz w:val="24"/>
            <w:szCs w:val="24"/>
          </w:rPr>
          <w:t>https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resh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edu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ru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C4624">
        <w:rPr>
          <w:sz w:val="24"/>
          <w:szCs w:val="24"/>
          <w:lang w:val="ru-RU"/>
        </w:rPr>
        <w:br/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МЭШ </w:t>
      </w:r>
      <w:hyperlink r:id="rId201" w:history="1">
        <w:r w:rsidRPr="00D35436">
          <w:rPr>
            <w:rStyle w:val="ab"/>
            <w:rFonts w:ascii="Times New Roman" w:hAnsi="Times New Roman"/>
            <w:sz w:val="24"/>
            <w:szCs w:val="24"/>
          </w:rPr>
          <w:t>https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uchebnik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mos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ru</w:t>
        </w:r>
        <w:r w:rsidRPr="007C462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Pr="00D35436">
          <w:rPr>
            <w:rStyle w:val="ab"/>
            <w:rFonts w:ascii="Times New Roman" w:hAnsi="Times New Roman"/>
            <w:sz w:val="24"/>
            <w:szCs w:val="24"/>
          </w:rPr>
          <w:t>main</w:t>
        </w:r>
      </w:hyperlink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C4624">
        <w:rPr>
          <w:sz w:val="24"/>
          <w:szCs w:val="24"/>
          <w:lang w:val="ru-RU"/>
        </w:rPr>
        <w:br/>
      </w:r>
      <w:bookmarkStart w:id="41" w:name="ead47bee-61c2-4353-b0fd-07c1eef54e3f"/>
      <w:bookmarkEnd w:id="41"/>
      <w:r w:rsidRPr="007C462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7C462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E66A5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Учи. Ру </w:t>
      </w:r>
      <w:hyperlink r:id="rId202" w:history="1">
        <w:r w:rsidR="00E66A54" w:rsidRPr="005D2EEB">
          <w:rPr>
            <w:rStyle w:val="ab"/>
            <w:rFonts w:ascii="Times New Roman" w:hAnsi="Times New Roman"/>
            <w:sz w:val="24"/>
            <w:szCs w:val="24"/>
            <w:lang w:val="ru-RU"/>
          </w:rPr>
          <w:t>https://uchi.ru/teachers/lk/main</w:t>
        </w:r>
      </w:hyperlink>
      <w:r w:rsidR="00E66A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4624" w:rsidRPr="007C4624" w:rsidRDefault="007C4624" w:rsidP="007C4624">
      <w:pPr>
        <w:tabs>
          <w:tab w:val="left" w:pos="941"/>
        </w:tabs>
        <w:spacing w:after="0" w:line="240" w:lineRule="auto"/>
        <w:ind w:hanging="142"/>
        <w:rPr>
          <w:sz w:val="24"/>
          <w:szCs w:val="24"/>
          <w:lang w:val="ru-RU"/>
        </w:rPr>
      </w:pPr>
    </w:p>
    <w:p w:rsidR="008D794B" w:rsidRPr="007C4624" w:rsidRDefault="008D794B">
      <w:pPr>
        <w:rPr>
          <w:lang w:val="ru-RU"/>
        </w:rPr>
        <w:sectPr w:rsidR="008D794B" w:rsidRPr="007C4624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D02CBA" w:rsidRPr="007C4624" w:rsidRDefault="00D02CBA">
      <w:pPr>
        <w:rPr>
          <w:lang w:val="ru-RU"/>
        </w:rPr>
      </w:pPr>
    </w:p>
    <w:sectPr w:rsidR="00D02CBA" w:rsidRPr="007C4624" w:rsidSect="00D727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B02"/>
    <w:multiLevelType w:val="multilevel"/>
    <w:tmpl w:val="D22E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347C9"/>
    <w:multiLevelType w:val="multilevel"/>
    <w:tmpl w:val="3F84F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7328A"/>
    <w:multiLevelType w:val="multilevel"/>
    <w:tmpl w:val="1E120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F1B11"/>
    <w:multiLevelType w:val="multilevel"/>
    <w:tmpl w:val="2D521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CC0115"/>
    <w:multiLevelType w:val="multilevel"/>
    <w:tmpl w:val="67B06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7C5057"/>
    <w:multiLevelType w:val="multilevel"/>
    <w:tmpl w:val="ABBE3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196C7B"/>
    <w:multiLevelType w:val="multilevel"/>
    <w:tmpl w:val="023C3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D21DAA"/>
    <w:multiLevelType w:val="multilevel"/>
    <w:tmpl w:val="94CCF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BE6465"/>
    <w:multiLevelType w:val="multilevel"/>
    <w:tmpl w:val="6586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EF0491"/>
    <w:multiLevelType w:val="multilevel"/>
    <w:tmpl w:val="A48AB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380449"/>
    <w:multiLevelType w:val="multilevel"/>
    <w:tmpl w:val="15D28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120A1B"/>
    <w:multiLevelType w:val="multilevel"/>
    <w:tmpl w:val="DAD0D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8A0C52"/>
    <w:multiLevelType w:val="multilevel"/>
    <w:tmpl w:val="9B824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F92AFE"/>
    <w:multiLevelType w:val="multilevel"/>
    <w:tmpl w:val="15C47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3B2417"/>
    <w:multiLevelType w:val="multilevel"/>
    <w:tmpl w:val="86D62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7A23AD"/>
    <w:multiLevelType w:val="multilevel"/>
    <w:tmpl w:val="CD20F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AF178D"/>
    <w:multiLevelType w:val="multilevel"/>
    <w:tmpl w:val="5D4C7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E170D1"/>
    <w:multiLevelType w:val="multilevel"/>
    <w:tmpl w:val="C4FEB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91B22"/>
    <w:multiLevelType w:val="multilevel"/>
    <w:tmpl w:val="56402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415E2A"/>
    <w:multiLevelType w:val="multilevel"/>
    <w:tmpl w:val="98BA9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572EDE"/>
    <w:multiLevelType w:val="multilevel"/>
    <w:tmpl w:val="79845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D62E90"/>
    <w:multiLevelType w:val="multilevel"/>
    <w:tmpl w:val="FA5E6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EE4C69"/>
    <w:multiLevelType w:val="multilevel"/>
    <w:tmpl w:val="28CEB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F96B1E"/>
    <w:multiLevelType w:val="multilevel"/>
    <w:tmpl w:val="6A42C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BE0694"/>
    <w:multiLevelType w:val="multilevel"/>
    <w:tmpl w:val="F1FAB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350D4"/>
    <w:multiLevelType w:val="multilevel"/>
    <w:tmpl w:val="26BC5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40277A"/>
    <w:multiLevelType w:val="multilevel"/>
    <w:tmpl w:val="70D65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2F7491"/>
    <w:multiLevelType w:val="multilevel"/>
    <w:tmpl w:val="77E04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783CEC"/>
    <w:multiLevelType w:val="multilevel"/>
    <w:tmpl w:val="E5F6B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F28D0"/>
    <w:multiLevelType w:val="multilevel"/>
    <w:tmpl w:val="EF5C5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B71548"/>
    <w:multiLevelType w:val="multilevel"/>
    <w:tmpl w:val="27BCA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F4167A"/>
    <w:multiLevelType w:val="multilevel"/>
    <w:tmpl w:val="F1DA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E93072"/>
    <w:multiLevelType w:val="multilevel"/>
    <w:tmpl w:val="7262B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FA59D0"/>
    <w:multiLevelType w:val="multilevel"/>
    <w:tmpl w:val="8708C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8C5E56"/>
    <w:multiLevelType w:val="multilevel"/>
    <w:tmpl w:val="9D9CD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293CAA"/>
    <w:multiLevelType w:val="multilevel"/>
    <w:tmpl w:val="01568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3844DA"/>
    <w:multiLevelType w:val="hybridMultilevel"/>
    <w:tmpl w:val="374E20F4"/>
    <w:lvl w:ilvl="0" w:tplc="503097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12045"/>
    <w:multiLevelType w:val="multilevel"/>
    <w:tmpl w:val="7862A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29"/>
  </w:num>
  <w:num w:numId="5">
    <w:abstractNumId w:val="4"/>
  </w:num>
  <w:num w:numId="6">
    <w:abstractNumId w:val="1"/>
  </w:num>
  <w:num w:numId="7">
    <w:abstractNumId w:val="24"/>
  </w:num>
  <w:num w:numId="8">
    <w:abstractNumId w:val="32"/>
  </w:num>
  <w:num w:numId="9">
    <w:abstractNumId w:val="11"/>
  </w:num>
  <w:num w:numId="10">
    <w:abstractNumId w:val="5"/>
  </w:num>
  <w:num w:numId="11">
    <w:abstractNumId w:val="20"/>
  </w:num>
  <w:num w:numId="12">
    <w:abstractNumId w:val="15"/>
  </w:num>
  <w:num w:numId="13">
    <w:abstractNumId w:val="16"/>
  </w:num>
  <w:num w:numId="14">
    <w:abstractNumId w:val="37"/>
  </w:num>
  <w:num w:numId="15">
    <w:abstractNumId w:val="10"/>
  </w:num>
  <w:num w:numId="16">
    <w:abstractNumId w:val="7"/>
  </w:num>
  <w:num w:numId="17">
    <w:abstractNumId w:val="8"/>
  </w:num>
  <w:num w:numId="18">
    <w:abstractNumId w:val="22"/>
  </w:num>
  <w:num w:numId="19">
    <w:abstractNumId w:val="33"/>
  </w:num>
  <w:num w:numId="20">
    <w:abstractNumId w:val="2"/>
  </w:num>
  <w:num w:numId="21">
    <w:abstractNumId w:val="0"/>
  </w:num>
  <w:num w:numId="22">
    <w:abstractNumId w:val="28"/>
  </w:num>
  <w:num w:numId="23">
    <w:abstractNumId w:val="12"/>
  </w:num>
  <w:num w:numId="24">
    <w:abstractNumId w:val="30"/>
  </w:num>
  <w:num w:numId="25">
    <w:abstractNumId w:val="3"/>
  </w:num>
  <w:num w:numId="26">
    <w:abstractNumId w:val="34"/>
  </w:num>
  <w:num w:numId="27">
    <w:abstractNumId w:val="17"/>
  </w:num>
  <w:num w:numId="28">
    <w:abstractNumId w:val="27"/>
  </w:num>
  <w:num w:numId="29">
    <w:abstractNumId w:val="25"/>
  </w:num>
  <w:num w:numId="30">
    <w:abstractNumId w:val="19"/>
  </w:num>
  <w:num w:numId="31">
    <w:abstractNumId w:val="21"/>
  </w:num>
  <w:num w:numId="32">
    <w:abstractNumId w:val="35"/>
  </w:num>
  <w:num w:numId="33">
    <w:abstractNumId w:val="31"/>
  </w:num>
  <w:num w:numId="34">
    <w:abstractNumId w:val="9"/>
  </w:num>
  <w:num w:numId="35">
    <w:abstractNumId w:val="13"/>
  </w:num>
  <w:num w:numId="36">
    <w:abstractNumId w:val="26"/>
  </w:num>
  <w:num w:numId="37">
    <w:abstractNumId w:val="14"/>
  </w:num>
  <w:num w:numId="3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794B"/>
    <w:rsid w:val="001360AC"/>
    <w:rsid w:val="00293DD1"/>
    <w:rsid w:val="00380511"/>
    <w:rsid w:val="003F5982"/>
    <w:rsid w:val="0077240D"/>
    <w:rsid w:val="007C4624"/>
    <w:rsid w:val="008D794B"/>
    <w:rsid w:val="00B12A3D"/>
    <w:rsid w:val="00D02CBA"/>
    <w:rsid w:val="00D727A9"/>
    <w:rsid w:val="00D75D77"/>
    <w:rsid w:val="00D8376D"/>
    <w:rsid w:val="00E66A54"/>
    <w:rsid w:val="00F24BDE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7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C462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List Paragraph"/>
    <w:basedOn w:val="a"/>
    <w:uiPriority w:val="34"/>
    <w:qFormat/>
    <w:rsid w:val="00F24BDE"/>
    <w:pPr>
      <w:spacing w:after="160" w:line="259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357/start/283523/" TargetMode="External"/><Relationship Id="rId21" Type="http://schemas.openxmlformats.org/officeDocument/2006/relationships/hyperlink" Target="https://resh.edu.ru/subject/lesson/5156/start/" TargetMode="External"/><Relationship Id="rId42" Type="http://schemas.openxmlformats.org/officeDocument/2006/relationships/hyperlink" Target="https://resh.edu.ru/subject/lesson/5998/start/" TargetMode="External"/><Relationship Id="rId63" Type="http://schemas.openxmlformats.org/officeDocument/2006/relationships/hyperlink" Target="https://resh.edu.ru/subject/lesson/4355/start/283396/" TargetMode="External"/><Relationship Id="rId84" Type="http://schemas.openxmlformats.org/officeDocument/2006/relationships/hyperlink" Target="https://m.edsoo.ru/8bc4c938" TargetMode="External"/><Relationship Id="rId138" Type="http://schemas.openxmlformats.org/officeDocument/2006/relationships/hyperlink" Target="https://m.edsoo.ru/8bc513ac\" TargetMode="External"/><Relationship Id="rId159" Type="http://schemas.openxmlformats.org/officeDocument/2006/relationships/hyperlink" Target="https://m.edsoo.ru/8bc50984" TargetMode="External"/><Relationship Id="rId170" Type="http://schemas.openxmlformats.org/officeDocument/2006/relationships/hyperlink" Target="https://resh.edu.ru/subject/lesson/5187/start/" TargetMode="External"/><Relationship Id="rId191" Type="http://schemas.openxmlformats.org/officeDocument/2006/relationships/hyperlink" Target="https://m.edsoo.ru/f29f4544" TargetMode="External"/><Relationship Id="rId196" Type="http://schemas.openxmlformats.org/officeDocument/2006/relationships/hyperlink" Target="https://uchi.ru/podgotovka-k-uroku/read/3-klass/division-1880_sistematicheskiy-kurs/lesson-19877_rezervnyy-urok-osoznanie-vazhnosti-chitatelskoy-deyatelnosti-rabota-so-stikhotvoreniem-b-zakhodera-chto-takoe-stikhi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resh.edu.ru/subject/lesson/5162/start/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610" TargetMode="External"/><Relationship Id="rId37" Type="http://schemas.openxmlformats.org/officeDocument/2006/relationships/hyperlink" Target="https://resh.edu.ru/subject/lesson/5155/start/93236/" TargetMode="External"/><Relationship Id="rId53" Type="http://schemas.openxmlformats.org/officeDocument/2006/relationships/hyperlink" Target="https://resh.edu.ru/subject/lesson/6473/start/" TargetMode="External"/><Relationship Id="rId58" Type="http://schemas.openxmlformats.org/officeDocument/2006/relationships/hyperlink" Target="https://m.edsoo.ru/8bc4d676" TargetMode="External"/><Relationship Id="rId74" Type="http://schemas.openxmlformats.org/officeDocument/2006/relationships/hyperlink" Target="https://resh.edu.ru/subject/lesson/4372/start/" TargetMode="External"/><Relationship Id="rId79" Type="http://schemas.openxmlformats.org/officeDocument/2006/relationships/hyperlink" Target="https://m.edsoo.ru/8bc4c5c8" TargetMode="External"/><Relationship Id="rId102" Type="http://schemas.openxmlformats.org/officeDocument/2006/relationships/hyperlink" Target="https://m.edsoo.ru/8bc4e45e" TargetMode="External"/><Relationship Id="rId123" Type="http://schemas.openxmlformats.org/officeDocument/2006/relationships/hyperlink" Target="https://m.edsoo.ru/8bc53364" TargetMode="External"/><Relationship Id="rId128" Type="http://schemas.openxmlformats.org/officeDocument/2006/relationships/hyperlink" Target="https://m.edsoo.ru/8bc501f0" TargetMode="External"/><Relationship Id="rId144" Type="http://schemas.openxmlformats.org/officeDocument/2006/relationships/hyperlink" Target="https://m.edsoo.ru/8bc5218a" TargetMode="External"/><Relationship Id="rId149" Type="http://schemas.openxmlformats.org/officeDocument/2006/relationships/hyperlink" Target="https://infourok.ru/prezentaciya-literaturnoe-chtenie-3-klass-v-l-durov-nasha-zhuchka-4178087.html?ysclid=lmfg4q7abj5773571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lesson/3496/start/" TargetMode="External"/><Relationship Id="rId95" Type="http://schemas.openxmlformats.org/officeDocument/2006/relationships/hyperlink" Target="https://m.edsoo.ru/8bc4e684" TargetMode="External"/><Relationship Id="rId160" Type="http://schemas.openxmlformats.org/officeDocument/2006/relationships/hyperlink" Target="https://m.edsoo.ru/f29f3ca2" TargetMode="External"/><Relationship Id="rId165" Type="http://schemas.openxmlformats.org/officeDocument/2006/relationships/hyperlink" Target="https://resh.edu.ru/subject/lesson/4378/start/" TargetMode="External"/><Relationship Id="rId181" Type="http://schemas.openxmlformats.org/officeDocument/2006/relationships/hyperlink" Target="https://m.edsoo.ru/f29f3928" TargetMode="External"/><Relationship Id="rId186" Type="http://schemas.openxmlformats.org/officeDocument/2006/relationships/hyperlink" Target="https://m.edsoo.ru/f29f41de" TargetMode="External"/><Relationship Id="rId22" Type="http://schemas.openxmlformats.org/officeDocument/2006/relationships/hyperlink" Target="https://m.edsoo.ru/8bc47f96" TargetMode="External"/><Relationship Id="rId27" Type="http://schemas.openxmlformats.org/officeDocument/2006/relationships/hyperlink" Target="https://m.edsoo.ru/8bc47c76" TargetMode="External"/><Relationship Id="rId43" Type="http://schemas.openxmlformats.org/officeDocument/2006/relationships/hyperlink" Target="https://m.edsoo.ru/8bc4ae44" TargetMode="External"/><Relationship Id="rId48" Type="http://schemas.openxmlformats.org/officeDocument/2006/relationships/hyperlink" Target="https://m.edsoo.ru/8bc49cc4" TargetMode="External"/><Relationship Id="rId64" Type="http://schemas.openxmlformats.org/officeDocument/2006/relationships/hyperlink" Target="https://m.edsoo.ru/8bc4dc98" TargetMode="External"/><Relationship Id="rId69" Type="http://schemas.openxmlformats.org/officeDocument/2006/relationships/hyperlink" Target="https://m.edsoo.ru/8bc4c2e4" TargetMode="External"/><Relationship Id="rId113" Type="http://schemas.openxmlformats.org/officeDocument/2006/relationships/hyperlink" Target="https://m.edsoo.ru/8bc4fc6e" TargetMode="External"/><Relationship Id="rId118" Type="http://schemas.openxmlformats.org/officeDocument/2006/relationships/hyperlink" Target="https://m.edsoo.ru/8bc5072c" TargetMode="External"/><Relationship Id="rId134" Type="http://schemas.openxmlformats.org/officeDocument/2006/relationships/hyperlink" Target="https://m.edsoo.ru/8bc525e0" TargetMode="External"/><Relationship Id="rId139" Type="http://schemas.openxmlformats.org/officeDocument/2006/relationships/hyperlink" Target="https://multiurok.ru/files/priezientatsiia-k-uroku-litieraturnoie-chtieniie-v.html?ysclid=lmfg7ne1u4299310405" TargetMode="External"/><Relationship Id="rId80" Type="http://schemas.openxmlformats.org/officeDocument/2006/relationships/hyperlink" Target="https://m.edsoo.ru/8bc4c80c" TargetMode="External"/><Relationship Id="rId85" Type="http://schemas.openxmlformats.org/officeDocument/2006/relationships/hyperlink" Target="https://m.edsoo.ru/8bc4fc6e" TargetMode="External"/><Relationship Id="rId150" Type="http://schemas.openxmlformats.org/officeDocument/2006/relationships/hyperlink" Target="https://m.edsoo.ru/8bc51c12" TargetMode="External"/><Relationship Id="rId155" Type="http://schemas.openxmlformats.org/officeDocument/2006/relationships/hyperlink" Target="https://m.edsoo.ru/8bc504ac" TargetMode="External"/><Relationship Id="rId171" Type="http://schemas.openxmlformats.org/officeDocument/2006/relationships/hyperlink" Target="https://m.edsoo.ru/8bc541a6" TargetMode="External"/><Relationship Id="rId176" Type="http://schemas.openxmlformats.org/officeDocument/2006/relationships/hyperlink" Target="https://resh.edu.ru/subject/lesson/4379/start/" TargetMode="External"/><Relationship Id="rId192" Type="http://schemas.openxmlformats.org/officeDocument/2006/relationships/hyperlink" Target="https://m.edsoo.ru/f29f4666" TargetMode="External"/><Relationship Id="rId197" Type="http://schemas.openxmlformats.org/officeDocument/2006/relationships/hyperlink" Target="https://uchi.ru/podgotovka-k-uroku/read/3-klass/division-1880_sistematicheskiy-kurs/lesson-19878_rezervnyy-urok-proverochnaya-rabota-po-itogam-izuchennogo-v-3-klasse" TargetMode="External"/><Relationship Id="rId201" Type="http://schemas.openxmlformats.org/officeDocument/2006/relationships/hyperlink" Target="https://uchebnik.mos.ru/main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892" TargetMode="External"/><Relationship Id="rId38" Type="http://schemas.openxmlformats.org/officeDocument/2006/relationships/hyperlink" Target="https://m.edsoo.ru/8bc4aa16" TargetMode="External"/><Relationship Id="rId59" Type="http://schemas.openxmlformats.org/officeDocument/2006/relationships/hyperlink" Target="https://resh.edu.ru/subject/lesson/5159/start/" TargetMode="External"/><Relationship Id="rId103" Type="http://schemas.openxmlformats.org/officeDocument/2006/relationships/hyperlink" Target="https://m.edsoo.ru/8bc4eb98" TargetMode="External"/><Relationship Id="rId108" Type="http://schemas.openxmlformats.org/officeDocument/2006/relationships/hyperlink" Target="https://m.edsoo.ru/8bc514ba" TargetMode="External"/><Relationship Id="rId124" Type="http://schemas.openxmlformats.org/officeDocument/2006/relationships/hyperlink" Target="https://m.edsoo.ru/8bc5347c" TargetMode="External"/><Relationship Id="rId129" Type="http://schemas.openxmlformats.org/officeDocument/2006/relationships/hyperlink" Target="https://resh.edu.ru/subject/lesson/4361/start/" TargetMode="External"/><Relationship Id="rId54" Type="http://schemas.openxmlformats.org/officeDocument/2006/relationships/hyperlink" Target="https://m.edsoo.ru/8bc4e0f8" TargetMode="External"/><Relationship Id="rId70" Type="http://schemas.openxmlformats.org/officeDocument/2006/relationships/hyperlink" Target="https://resh.edu.ru/subject/lesson/5158/start/" TargetMode="External"/><Relationship Id="rId75" Type="http://schemas.openxmlformats.org/officeDocument/2006/relationships/hyperlink" Target="https://m.edsoo.ru/8bc4ca64" TargetMode="External"/><Relationship Id="rId91" Type="http://schemas.openxmlformats.org/officeDocument/2006/relationships/hyperlink" Target="https://m.edsoo.ru/8bc4d194" TargetMode="External"/><Relationship Id="rId96" Type="http://schemas.openxmlformats.org/officeDocument/2006/relationships/hyperlink" Target="https://m.edsoo.ru/8bc4ea8a" TargetMode="External"/><Relationship Id="rId140" Type="http://schemas.openxmlformats.org/officeDocument/2006/relationships/hyperlink" Target="https://m.edsoo.ru/8bc51b04" TargetMode="External"/><Relationship Id="rId145" Type="http://schemas.openxmlformats.org/officeDocument/2006/relationships/hyperlink" Target="https://m.edsoo.ru/8bc522a2" TargetMode="External"/><Relationship Id="rId161" Type="http://schemas.openxmlformats.org/officeDocument/2006/relationships/hyperlink" Target="https://resh.edu.ru/subject/lesson/5190/start/" TargetMode="External"/><Relationship Id="rId166" Type="http://schemas.openxmlformats.org/officeDocument/2006/relationships/hyperlink" Target="https://m.edsoo.ru/8bc53710" TargetMode="External"/><Relationship Id="rId182" Type="http://schemas.openxmlformats.org/officeDocument/2006/relationships/hyperlink" Target="https://uchi.ru/podgotovka-k-uroku/read/3-klass/division-1880_sistematicheskiy-kurs/lesson-19846_tematicheskaya-proverochnaya-rabota-po-itogam-razdela-proizvedeniya-o-detyakh" TargetMode="External"/><Relationship Id="rId187" Type="http://schemas.openxmlformats.org/officeDocument/2006/relationships/hyperlink" Target="https://resh.edu.ru/subject/lesson/4385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resh.edu.ru/subject/lesson/5156/start/" TargetMode="External"/><Relationship Id="rId28" Type="http://schemas.openxmlformats.org/officeDocument/2006/relationships/hyperlink" Target="https://m.edsoo.ru/8bc47b72" TargetMode="External"/><Relationship Id="rId49" Type="http://schemas.openxmlformats.org/officeDocument/2006/relationships/hyperlink" Target="https://m.edsoo.ru/8bc4b542" TargetMode="External"/><Relationship Id="rId114" Type="http://schemas.openxmlformats.org/officeDocument/2006/relationships/hyperlink" Target="https://m.edsoo.ru/8bc4f1c4" TargetMode="External"/><Relationship Id="rId119" Type="http://schemas.openxmlformats.org/officeDocument/2006/relationships/hyperlink" Target="https://resh.edu.ru/subject/lesson/4359/start/" TargetMode="External"/><Relationship Id="rId44" Type="http://schemas.openxmlformats.org/officeDocument/2006/relationships/hyperlink" Target="https://m.edsoo.ru/8bc4861c" TargetMode="External"/><Relationship Id="rId60" Type="http://schemas.openxmlformats.org/officeDocument/2006/relationships/hyperlink" Target="https://m.edsoo.ru/8bc4d784" TargetMode="External"/><Relationship Id="rId65" Type="http://schemas.openxmlformats.org/officeDocument/2006/relationships/hyperlink" Target="https://resh.edu.ru/subject/lesson/5157/start/" TargetMode="External"/><Relationship Id="rId81" Type="http://schemas.openxmlformats.org/officeDocument/2006/relationships/hyperlink" Target="https://m.edsoo.ru/8bc4cb68" TargetMode="External"/><Relationship Id="rId86" Type="http://schemas.openxmlformats.org/officeDocument/2006/relationships/hyperlink" Target="https://m.edsoo.ru/8bc4cd98" TargetMode="External"/><Relationship Id="rId130" Type="http://schemas.openxmlformats.org/officeDocument/2006/relationships/hyperlink" Target="https://m.edsoo.ru/8bc51096" TargetMode="External"/><Relationship Id="rId135" Type="http://schemas.openxmlformats.org/officeDocument/2006/relationships/hyperlink" Target="https://m.edsoo.ru/8bc523ba" TargetMode="External"/><Relationship Id="rId151" Type="http://schemas.openxmlformats.org/officeDocument/2006/relationships/hyperlink" Target="https://uchi.ru/podgotovka-k-uroku/read/3-klass/division-1880_sistematicheskiy-kurs/lesson-19856_sostavlenie-ustnogo-rasskaza-lyubov-i-zabota-o-bratyakh-nashikh-menshikh-po-izuchennym-proizvedeniyam" TargetMode="External"/><Relationship Id="rId156" Type="http://schemas.openxmlformats.org/officeDocument/2006/relationships/hyperlink" Target="https://m.edsoo.ru/8bc50e34" TargetMode="External"/><Relationship Id="rId177" Type="http://schemas.openxmlformats.org/officeDocument/2006/relationships/hyperlink" Target="https://m.edsoo.ru/8bc52fd6" TargetMode="External"/><Relationship Id="rId198" Type="http://schemas.openxmlformats.org/officeDocument/2006/relationships/hyperlink" Target="https://uchi.ru/podgotovka-k-uroku/read/3-klass/division-1880_sistematicheskiy-kurs/lesson-19880_rezervnyy-urok-letnee-chtenie-vybor-knig-na-osnove-rekomendatelnogo-spiska-i-tematicheskogo-kataloga" TargetMode="External"/><Relationship Id="rId172" Type="http://schemas.openxmlformats.org/officeDocument/2006/relationships/hyperlink" Target="https://m.edsoo.ru/8bc53bca" TargetMode="External"/><Relationship Id="rId193" Type="http://schemas.openxmlformats.org/officeDocument/2006/relationships/hyperlink" Target="https://m.edsoo.ru/f29f4774" TargetMode="External"/><Relationship Id="rId202" Type="http://schemas.openxmlformats.org/officeDocument/2006/relationships/hyperlink" Target="https://uchi.ru/teachers/lk/main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resh.edu.ru/subject/lesson/4370/start/187871/" TargetMode="External"/><Relationship Id="rId109" Type="http://schemas.openxmlformats.org/officeDocument/2006/relationships/hyperlink" Target="https://resh.edu.ru/subject/lesson/5142/start/" TargetMode="External"/><Relationship Id="rId34" Type="http://schemas.openxmlformats.org/officeDocument/2006/relationships/hyperlink" Target="https://m.edsoo.ru/8bc4a4f8" TargetMode="External"/><Relationship Id="rId50" Type="http://schemas.openxmlformats.org/officeDocument/2006/relationships/hyperlink" Target="https://m.edsoo.ru/8bc4b420" TargetMode="External"/><Relationship Id="rId55" Type="http://schemas.openxmlformats.org/officeDocument/2006/relationships/hyperlink" Target="https://resh.edu.ru/subject/lesson/6229/start/" TargetMode="External"/><Relationship Id="rId76" Type="http://schemas.openxmlformats.org/officeDocument/2006/relationships/hyperlink" Target="https://resh.edu.ru/subject/lesson/5160/start/" TargetMode="External"/><Relationship Id="rId97" Type="http://schemas.openxmlformats.org/officeDocument/2006/relationships/hyperlink" Target="https://m.edsoo.ru/8bc4e576" TargetMode="External"/><Relationship Id="rId104" Type="http://schemas.openxmlformats.org/officeDocument/2006/relationships/hyperlink" Target="https://m.edsoo.ru/8bc4ed00" TargetMode="External"/><Relationship Id="rId120" Type="http://schemas.openxmlformats.org/officeDocument/2006/relationships/hyperlink" Target="https://m.edsoo.ru/8bc50876" TargetMode="External"/><Relationship Id="rId125" Type="http://schemas.openxmlformats.org/officeDocument/2006/relationships/hyperlink" Target="https://m.edsoo.ru/8bc52806" TargetMode="External"/><Relationship Id="rId141" Type="http://schemas.openxmlformats.org/officeDocument/2006/relationships/hyperlink" Target="https://m.edsoo.ru/8bc51e24" TargetMode="External"/><Relationship Id="rId146" Type="http://schemas.openxmlformats.org/officeDocument/2006/relationships/hyperlink" Target="https://resh.edu.ru/subject/lesson/4364/start/" TargetMode="External"/><Relationship Id="rId167" Type="http://schemas.openxmlformats.org/officeDocument/2006/relationships/hyperlink" Target="https://m.edsoo.ru/8bc5434a" TargetMode="External"/><Relationship Id="rId188" Type="http://schemas.openxmlformats.org/officeDocument/2006/relationships/hyperlink" Target="https://m.edsoo.ru/f29f4d8c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d8a6" TargetMode="External"/><Relationship Id="rId92" Type="http://schemas.openxmlformats.org/officeDocument/2006/relationships/hyperlink" Target="https://resh.edu.ru/subject/lesson/4374/start/" TargetMode="External"/><Relationship Id="rId162" Type="http://schemas.openxmlformats.org/officeDocument/2006/relationships/hyperlink" Target="https://m.edsoo.ru/f29f3a5e" TargetMode="External"/><Relationship Id="rId183" Type="http://schemas.openxmlformats.org/officeDocument/2006/relationships/hyperlink" Target="https://m.edsoo.ru/f29f43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52ebe" TargetMode="External"/><Relationship Id="rId24" Type="http://schemas.openxmlformats.org/officeDocument/2006/relationships/hyperlink" Target="https://m.edsoo.ru/8bc478de" TargetMode="External"/><Relationship Id="rId40" Type="http://schemas.openxmlformats.org/officeDocument/2006/relationships/hyperlink" Target="https://m.edsoo.ru/8bc4af70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bd94" TargetMode="External"/><Relationship Id="rId87" Type="http://schemas.openxmlformats.org/officeDocument/2006/relationships/hyperlink" Target="https://m.edsoo.ru/8bc4d072" TargetMode="External"/><Relationship Id="rId110" Type="http://schemas.openxmlformats.org/officeDocument/2006/relationships/hyperlink" Target="https://m.edsoo.ru/8bc4f958" TargetMode="External"/><Relationship Id="rId115" Type="http://schemas.openxmlformats.org/officeDocument/2006/relationships/hyperlink" Target="https://resh.edu.ru/subject/lesson/5214/start/" TargetMode="External"/><Relationship Id="rId131" Type="http://schemas.openxmlformats.org/officeDocument/2006/relationships/hyperlink" Target="https://resh.edu.ru/subject/lesson/5179/start/145367/" TargetMode="External"/><Relationship Id="rId136" Type="http://schemas.openxmlformats.org/officeDocument/2006/relationships/hyperlink" Target="https://m.edsoo.ru/8bc5169a" TargetMode="External"/><Relationship Id="rId157" Type="http://schemas.openxmlformats.org/officeDocument/2006/relationships/hyperlink" Target="https://m.edsoo.ru/8bc51294" TargetMode="External"/><Relationship Id="rId178" Type="http://schemas.openxmlformats.org/officeDocument/2006/relationships/hyperlink" Target="https://m.edsoo.ru/8bc544a8" TargetMode="External"/><Relationship Id="rId61" Type="http://schemas.openxmlformats.org/officeDocument/2006/relationships/hyperlink" Target="https://m.edsoo.ru/8bc4d43c" TargetMode="External"/><Relationship Id="rId82" Type="http://schemas.openxmlformats.org/officeDocument/2006/relationships/hyperlink" Target="https://m.edsoo.ru/8bc4cc80" TargetMode="External"/><Relationship Id="rId152" Type="http://schemas.openxmlformats.org/officeDocument/2006/relationships/hyperlink" Target="https://uchi.ru/podgotovka-k-uroku/read/3-klass/division-1880_sistematicheskiy-kurs/lesson-19855_tematicheskaya-proverochnaya-rabota-po-itogam-razdela-vzaimootnosheniya-cheloveka-i-zhivotnykh" TargetMode="External"/><Relationship Id="rId173" Type="http://schemas.openxmlformats.org/officeDocument/2006/relationships/hyperlink" Target="https://m.edsoo.ru/f29f3db0" TargetMode="External"/><Relationship Id="rId194" Type="http://schemas.openxmlformats.org/officeDocument/2006/relationships/hyperlink" Target="https://resh.edu.ru/subject/lesson/5215/start/" TargetMode="External"/><Relationship Id="rId199" Type="http://schemas.openxmlformats.org/officeDocument/2006/relationships/hyperlink" Target="https://lesson.edu.ru/01/03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7d84" TargetMode="External"/><Relationship Id="rId35" Type="http://schemas.openxmlformats.org/officeDocument/2006/relationships/hyperlink" Target="https://m.edsoo.ru/8bc480a4" TargetMode="External"/><Relationship Id="rId56" Type="http://schemas.openxmlformats.org/officeDocument/2006/relationships/hyperlink" Target="https://m.edsoo.ru/8bc4e24c" TargetMode="External"/><Relationship Id="rId77" Type="http://schemas.openxmlformats.org/officeDocument/2006/relationships/hyperlink" Target="https://m.edsoo.ru/8bc4c6f4" TargetMode="External"/><Relationship Id="rId100" Type="http://schemas.openxmlformats.org/officeDocument/2006/relationships/hyperlink" Target="https://m.edsoo.ru/8bc4e972" TargetMode="External"/><Relationship Id="rId105" Type="http://schemas.openxmlformats.org/officeDocument/2006/relationships/hyperlink" Target="https://resh.edu.ru/subject/lesson/5163/start/" TargetMode="External"/><Relationship Id="rId126" Type="http://schemas.openxmlformats.org/officeDocument/2006/relationships/hyperlink" Target="https://m.edsoo.ru/8bc52bd0" TargetMode="External"/><Relationship Id="rId147" Type="http://schemas.openxmlformats.org/officeDocument/2006/relationships/hyperlink" Target="https://m.edsoo.ru/8bc518de" TargetMode="External"/><Relationship Id="rId168" Type="http://schemas.openxmlformats.org/officeDocument/2006/relationships/hyperlink" Target="https://m.edsoo.ru/8bc5385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9a0" TargetMode="External"/><Relationship Id="rId72" Type="http://schemas.openxmlformats.org/officeDocument/2006/relationships/hyperlink" Target="https://resh.edu.ru/subject/lesson/5158/start/" TargetMode="External"/><Relationship Id="rId93" Type="http://schemas.openxmlformats.org/officeDocument/2006/relationships/hyperlink" Target="https://m.edsoo.ru/8bc4e35a" TargetMode="External"/><Relationship Id="rId98" Type="http://schemas.openxmlformats.org/officeDocument/2006/relationships/hyperlink" Target="https://m.edsoo.ru/8bc4e972" TargetMode="External"/><Relationship Id="rId121" Type="http://schemas.openxmlformats.org/officeDocument/2006/relationships/hyperlink" Target="https://resh.edu.ru/subject/lesson/4359/start/" TargetMode="External"/><Relationship Id="rId142" Type="http://schemas.openxmlformats.org/officeDocument/2006/relationships/hyperlink" Target="https://resh.edu.ru/subject/lesson/5177/start/" TargetMode="External"/><Relationship Id="rId163" Type="http://schemas.openxmlformats.org/officeDocument/2006/relationships/hyperlink" Target="https://resh.edu.ru/subject/lesson/4378/start/" TargetMode="External"/><Relationship Id="rId184" Type="http://schemas.openxmlformats.org/officeDocument/2006/relationships/hyperlink" Target="https://m.edsoo.ru/f29f4422" TargetMode="External"/><Relationship Id="rId189" Type="http://schemas.openxmlformats.org/officeDocument/2006/relationships/hyperlink" Target="https://resh.edu.ru/subject/lesson/5193/start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subject/lesson/4362/start/" TargetMode="External"/><Relationship Id="rId46" Type="http://schemas.openxmlformats.org/officeDocument/2006/relationships/hyperlink" Target="https://resh.edu.ru/subject/lesson/4371/start/" TargetMode="External"/><Relationship Id="rId67" Type="http://schemas.openxmlformats.org/officeDocument/2006/relationships/hyperlink" Target="https://m.edsoo.ru/f29f5142" TargetMode="External"/><Relationship Id="rId116" Type="http://schemas.openxmlformats.org/officeDocument/2006/relationships/hyperlink" Target="https://m.edsoo.ru/8bc4f548" TargetMode="External"/><Relationship Id="rId137" Type="http://schemas.openxmlformats.org/officeDocument/2006/relationships/hyperlink" Target="https://resh.edu.ru/subject/lesson/5182/start/" TargetMode="External"/><Relationship Id="rId158" Type="http://schemas.openxmlformats.org/officeDocument/2006/relationships/hyperlink" Target="https://m.edsoo.ru/8bc50aa6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8ab8" TargetMode="External"/><Relationship Id="rId62" Type="http://schemas.openxmlformats.org/officeDocument/2006/relationships/hyperlink" Target="https://m.edsoo.ru/8bc4d554" TargetMode="External"/><Relationship Id="rId83" Type="http://schemas.openxmlformats.org/officeDocument/2006/relationships/hyperlink" Target="https://m.edsoo.ru/8bc4f82c" TargetMode="External"/><Relationship Id="rId88" Type="http://schemas.openxmlformats.org/officeDocument/2006/relationships/hyperlink" Target="https://resh.edu.ru/subject/lesson/3496/start/" TargetMode="External"/><Relationship Id="rId111" Type="http://schemas.openxmlformats.org/officeDocument/2006/relationships/hyperlink" Target="https://resh.edu.ru/subject/lesson/4356/start/" TargetMode="External"/><Relationship Id="rId132" Type="http://schemas.openxmlformats.org/officeDocument/2006/relationships/hyperlink" Target="https://m.edsoo.ru/8bc524d2" TargetMode="External"/><Relationship Id="rId153" Type="http://schemas.openxmlformats.org/officeDocument/2006/relationships/hyperlink" Target="https://m.edsoo.ru/8bc50bbe" TargetMode="External"/><Relationship Id="rId174" Type="http://schemas.openxmlformats.org/officeDocument/2006/relationships/hyperlink" Target="https://resh.edu.ru/subject/lesson/4380/start/196483/" TargetMode="External"/><Relationship Id="rId179" Type="http://schemas.openxmlformats.org/officeDocument/2006/relationships/hyperlink" Target="https://m.edsoo.ru/f29f3630" TargetMode="External"/><Relationship Id="rId195" Type="http://schemas.openxmlformats.org/officeDocument/2006/relationships/hyperlink" Target="https://uchi.ru/podgotovka-k-uroku/read/3-klass/division-1880_sistematicheskiy-kurs/lesson-19872_sostavlenie-ustnogo-rasskaza-moy-lyubimyy-detskiy-pisatel-na-primere-izuchennykh-proizvedeniy" TargetMode="External"/><Relationship Id="rId190" Type="http://schemas.openxmlformats.org/officeDocument/2006/relationships/hyperlink" Target="https://m.edsoo.ru/f29f488c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b10a" TargetMode="External"/><Relationship Id="rId57" Type="http://schemas.openxmlformats.org/officeDocument/2006/relationships/hyperlink" Target="https://resh.edu.ru/subject/lesson/3484/start/" TargetMode="External"/><Relationship Id="rId106" Type="http://schemas.openxmlformats.org/officeDocument/2006/relationships/hyperlink" Target="https://m.edsoo.ru/8bc4f066" TargetMode="External"/><Relationship Id="rId127" Type="http://schemas.openxmlformats.org/officeDocument/2006/relationships/hyperlink" Target="https://m.edsoo.ru/8bc4fe3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75c" TargetMode="External"/><Relationship Id="rId52" Type="http://schemas.openxmlformats.org/officeDocument/2006/relationships/hyperlink" Target="https://m.edsoo.ru/8bc4a7dc" TargetMode="External"/><Relationship Id="rId73" Type="http://schemas.openxmlformats.org/officeDocument/2006/relationships/hyperlink" Target="https://m.edsoo.ru/8bc50358" TargetMode="External"/><Relationship Id="rId78" Type="http://schemas.openxmlformats.org/officeDocument/2006/relationships/hyperlink" Target="https://resh.edu.ru/subject/lesson/4373/start/" TargetMode="External"/><Relationship Id="rId94" Type="http://schemas.openxmlformats.org/officeDocument/2006/relationships/hyperlink" Target="https://resh.edu.ru/subject/lesson/5161/start/" TargetMode="External"/><Relationship Id="rId99" Type="http://schemas.openxmlformats.org/officeDocument/2006/relationships/hyperlink" Target="https://m.edsoo.ru/8bc4eecc" TargetMode="External"/><Relationship Id="rId101" Type="http://schemas.openxmlformats.org/officeDocument/2006/relationships/hyperlink" Target="https://resh.edu.ru/subject/lesson/4375/start/" TargetMode="External"/><Relationship Id="rId122" Type="http://schemas.openxmlformats.org/officeDocument/2006/relationships/hyperlink" Target="https://m.edsoo.ru/8bc53242" TargetMode="External"/><Relationship Id="rId143" Type="http://schemas.openxmlformats.org/officeDocument/2006/relationships/hyperlink" Target="https://m.edsoo.ru/8bc51f46" TargetMode="External"/><Relationship Id="rId148" Type="http://schemas.openxmlformats.org/officeDocument/2006/relationships/hyperlink" Target="https://m.edsoo.ru/8bc519f6" TargetMode="External"/><Relationship Id="rId164" Type="http://schemas.openxmlformats.org/officeDocument/2006/relationships/hyperlink" Target="https://m.edsoo.ru/f29f3b80" TargetMode="External"/><Relationship Id="rId169" Type="http://schemas.openxmlformats.org/officeDocument/2006/relationships/hyperlink" Target="https://m.edsoo.ru/8bc53a12" TargetMode="External"/><Relationship Id="rId185" Type="http://schemas.openxmlformats.org/officeDocument/2006/relationships/hyperlink" Target="https://infourok.ru/prezentaciya-po-chteniyu-na-temu-sh-perro-malchik-s-palchik-4-klass-4955041.html?ysclid=lmfg1hdzhc491824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8bc52a40" TargetMode="External"/><Relationship Id="rId26" Type="http://schemas.openxmlformats.org/officeDocument/2006/relationships/hyperlink" Target="https://m.edsoo.ru/8bc47a6e" TargetMode="External"/><Relationship Id="rId47" Type="http://schemas.openxmlformats.org/officeDocument/2006/relationships/hyperlink" Target="https://m.edsoo.ru/8bc4b27c" TargetMode="External"/><Relationship Id="rId68" Type="http://schemas.openxmlformats.org/officeDocument/2006/relationships/hyperlink" Target="https://m.edsoo.ru/8bc4c1d6" TargetMode="External"/><Relationship Id="rId89" Type="http://schemas.openxmlformats.org/officeDocument/2006/relationships/hyperlink" Target="https://m.edsoo.ru/8bc4d298" TargetMode="External"/><Relationship Id="rId112" Type="http://schemas.openxmlformats.org/officeDocument/2006/relationships/hyperlink" Target="https://m.edsoo.ru/8bc4ff70" TargetMode="External"/><Relationship Id="rId133" Type="http://schemas.openxmlformats.org/officeDocument/2006/relationships/hyperlink" Target="https://resh.edu.ru/subject/lesson/5180/start/" TargetMode="External"/><Relationship Id="rId154" Type="http://schemas.openxmlformats.org/officeDocument/2006/relationships/hyperlink" Target="https://resh.edu.ru/subject/lesson/4376/start/" TargetMode="External"/><Relationship Id="rId175" Type="http://schemas.openxmlformats.org/officeDocument/2006/relationships/hyperlink" Target="https://m.edsoo.ru/f29f3e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11437</Words>
  <Characters>65195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dcterms:created xsi:type="dcterms:W3CDTF">2025-08-20T16:08:00Z</dcterms:created>
  <dcterms:modified xsi:type="dcterms:W3CDTF">2025-10-06T11:30:00Z</dcterms:modified>
</cp:coreProperties>
</file>